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6" w:rsidRPr="003561D6" w:rsidRDefault="003561D6" w:rsidP="003561D6">
      <w:pPr>
        <w:spacing w:after="0"/>
        <w:ind w:right="27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61D6">
        <w:rPr>
          <w:rFonts w:ascii="Times New Roman" w:hAnsi="Times New Roman" w:cs="Times New Roman"/>
          <w:b/>
          <w:sz w:val="24"/>
          <w:szCs w:val="24"/>
        </w:rPr>
        <w:t>Art Conservation</w:t>
      </w:r>
    </w:p>
    <w:p w:rsidR="003561D6" w:rsidRDefault="003561D6" w:rsidP="003561D6">
      <w:pPr>
        <w:spacing w:after="0"/>
        <w:ind w:right="270"/>
        <w:rPr>
          <w:rFonts w:ascii="Times New Roman" w:hAnsi="Times New Roman" w:cs="Times New Roman"/>
          <w:i/>
          <w:sz w:val="24"/>
          <w:szCs w:val="24"/>
        </w:rPr>
      </w:pPr>
      <w:r w:rsidRPr="00153284">
        <w:rPr>
          <w:rFonts w:ascii="Times New Roman" w:hAnsi="Times New Roman" w:cs="Times New Roman"/>
          <w:i/>
          <w:sz w:val="24"/>
          <w:szCs w:val="24"/>
        </w:rPr>
        <w:t>Characterizing Nano-crystalline Phases in Archaeological Red Opaque Glass</w:t>
      </w:r>
    </w:p>
    <w:p w:rsidR="003561D6" w:rsidRPr="002F5A11" w:rsidRDefault="003561D6" w:rsidP="003561D6">
      <w:pPr>
        <w:spacing w:after="0"/>
        <w:ind w:right="2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Weisenburger, Chicago high School for the Arts, Chicago Public Schools</w:t>
      </w:r>
    </w:p>
    <w:p w:rsidR="003561D6" w:rsidRDefault="003561D6" w:rsidP="003561D6">
      <w:pPr>
        <w:spacing w:after="0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Mark Walton, NU-ACCESS</w:t>
      </w:r>
    </w:p>
    <w:p w:rsidR="003561D6" w:rsidRDefault="003561D6" w:rsidP="003561D6">
      <w:pPr>
        <w:spacing w:after="0"/>
        <w:ind w:right="270"/>
        <w:rPr>
          <w:rFonts w:ascii="Times New Roman" w:hAnsi="Times New Roman" w:cs="Times New Roman"/>
          <w:sz w:val="24"/>
          <w:szCs w:val="24"/>
        </w:rPr>
      </w:pPr>
    </w:p>
    <w:p w:rsidR="003561D6" w:rsidRPr="003561D6" w:rsidRDefault="003561D6" w:rsidP="003561D6">
      <w:pPr>
        <w:spacing w:after="0"/>
        <w:ind w:right="270"/>
        <w:rPr>
          <w:rFonts w:ascii="Times New Roman" w:hAnsi="Times New Roman" w:cs="Times New Roman"/>
          <w:b/>
          <w:sz w:val="24"/>
          <w:szCs w:val="24"/>
        </w:rPr>
      </w:pPr>
      <w:r w:rsidRPr="003561D6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i/>
          <w:sz w:val="24"/>
          <w:szCs w:val="24"/>
        </w:rPr>
      </w:pPr>
      <w:r w:rsidRPr="008F2997">
        <w:rPr>
          <w:rFonts w:ascii="Times New Roman" w:hAnsi="Times New Roman"/>
          <w:i/>
          <w:sz w:val="24"/>
          <w:szCs w:val="24"/>
        </w:rPr>
        <w:t>Adhesives, A Sticky Situation - A Virtual Interactive Lab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Melissa Zagorski, Lake View High School Chicago Public Schools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Professor: R.P.H. Chang, Materials Science &amp; Engineering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</w:p>
    <w:p w:rsidR="003561D6" w:rsidRP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ind w:right="270"/>
        <w:jc w:val="left"/>
        <w:rPr>
          <w:rFonts w:ascii="Times New Roman" w:hAnsi="Times New Roman"/>
          <w:b/>
          <w:sz w:val="24"/>
          <w:szCs w:val="24"/>
        </w:rPr>
      </w:pPr>
      <w:r w:rsidRPr="003561D6">
        <w:rPr>
          <w:rFonts w:ascii="Times New Roman" w:hAnsi="Times New Roman"/>
          <w:b/>
          <w:sz w:val="24"/>
          <w:szCs w:val="24"/>
        </w:rPr>
        <w:t>Nanoscience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i/>
          <w:sz w:val="24"/>
          <w:szCs w:val="24"/>
        </w:rPr>
      </w:pPr>
      <w:r w:rsidRPr="00646427">
        <w:rPr>
          <w:rFonts w:ascii="Times New Roman" w:hAnsi="Times New Roman"/>
          <w:i/>
          <w:sz w:val="24"/>
          <w:szCs w:val="24"/>
        </w:rPr>
        <w:t xml:space="preserve">Properties of </w:t>
      </w:r>
      <w:r>
        <w:rPr>
          <w:rFonts w:ascii="Times New Roman" w:hAnsi="Times New Roman"/>
          <w:i/>
          <w:sz w:val="24"/>
          <w:szCs w:val="24"/>
        </w:rPr>
        <w:t>M</w:t>
      </w:r>
      <w:r w:rsidRPr="00646427">
        <w:rPr>
          <w:rFonts w:ascii="Times New Roman" w:hAnsi="Times New Roman"/>
          <w:i/>
          <w:sz w:val="24"/>
          <w:szCs w:val="24"/>
        </w:rPr>
        <w:t xml:space="preserve">echanically </w:t>
      </w:r>
      <w:r>
        <w:rPr>
          <w:rFonts w:ascii="Times New Roman" w:hAnsi="Times New Roman"/>
          <w:i/>
          <w:sz w:val="24"/>
          <w:szCs w:val="24"/>
        </w:rPr>
        <w:t>E</w:t>
      </w:r>
      <w:r w:rsidRPr="00646427">
        <w:rPr>
          <w:rFonts w:ascii="Times New Roman" w:hAnsi="Times New Roman"/>
          <w:i/>
          <w:sz w:val="24"/>
          <w:szCs w:val="24"/>
        </w:rPr>
        <w:t xml:space="preserve">xfoliated 2D </w:t>
      </w:r>
      <w:r>
        <w:rPr>
          <w:rFonts w:ascii="Times New Roman" w:hAnsi="Times New Roman"/>
          <w:i/>
          <w:sz w:val="24"/>
          <w:szCs w:val="24"/>
        </w:rPr>
        <w:t>M</w:t>
      </w:r>
      <w:r w:rsidRPr="00646427">
        <w:rPr>
          <w:rFonts w:ascii="Times New Roman" w:hAnsi="Times New Roman"/>
          <w:i/>
          <w:sz w:val="24"/>
          <w:szCs w:val="24"/>
        </w:rPr>
        <w:t>aterials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Benjamin Torrisi, Prospect High School, Township High School District 214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Professor: Lincoln Lauhon, Materials Science &amp; Engineering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</w:p>
    <w:p w:rsidR="003561D6" w:rsidRPr="002F5A11" w:rsidRDefault="003561D6" w:rsidP="003561D6">
      <w:pPr>
        <w:spacing w:after="0"/>
        <w:ind w:right="270"/>
        <w:rPr>
          <w:rFonts w:ascii="Times New Roman" w:hAnsi="Times New Roman" w:cs="Times New Roman"/>
          <w:i/>
          <w:sz w:val="24"/>
          <w:szCs w:val="24"/>
        </w:rPr>
      </w:pPr>
      <w:r w:rsidRPr="00E64951">
        <w:rPr>
          <w:rFonts w:ascii="Times New Roman" w:hAnsi="Times New Roman" w:cs="Times New Roman"/>
          <w:i/>
          <w:sz w:val="24"/>
          <w:szCs w:val="24"/>
        </w:rPr>
        <w:t>LSPR of Non-spherical Nanoparticles</w:t>
      </w:r>
    </w:p>
    <w:p w:rsidR="003561D6" w:rsidRDefault="003561D6" w:rsidP="003561D6">
      <w:pPr>
        <w:spacing w:after="0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Smallfield, Lane Tech College Prep, Chicago Public Schools</w:t>
      </w:r>
    </w:p>
    <w:p w:rsidR="003561D6" w:rsidRDefault="003561D6" w:rsidP="003561D6">
      <w:pPr>
        <w:spacing w:after="0"/>
        <w:ind w:righ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Professor: Laurence Marks, </w:t>
      </w:r>
      <w:r>
        <w:rPr>
          <w:rFonts w:ascii="Times New Roman" w:hAnsi="Times New Roman"/>
          <w:sz w:val="24"/>
          <w:szCs w:val="24"/>
        </w:rPr>
        <w:t>Materials Science &amp; Engineering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</w:p>
    <w:p w:rsidR="003561D6" w:rsidRP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b/>
          <w:sz w:val="24"/>
          <w:szCs w:val="24"/>
        </w:rPr>
      </w:pPr>
      <w:r w:rsidRPr="003561D6">
        <w:rPr>
          <w:rFonts w:ascii="Times New Roman" w:hAnsi="Times New Roman"/>
          <w:b/>
          <w:sz w:val="24"/>
          <w:szCs w:val="24"/>
        </w:rPr>
        <w:t>Chemistry</w:t>
      </w:r>
    </w:p>
    <w:p w:rsidR="003561D6" w:rsidRPr="00A55364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i/>
          <w:sz w:val="24"/>
          <w:szCs w:val="24"/>
        </w:rPr>
      </w:pPr>
      <w:r w:rsidRPr="00153284">
        <w:rPr>
          <w:rFonts w:ascii="Times New Roman" w:hAnsi="Times New Roman"/>
          <w:i/>
          <w:sz w:val="24"/>
          <w:szCs w:val="24"/>
        </w:rPr>
        <w:t>Kinetic Modeling of Hydrolysis Chemistry in Aging Oil-Based Paint</w:t>
      </w:r>
      <w:r>
        <w:rPr>
          <w:rFonts w:ascii="Times New Roman" w:hAnsi="Times New Roman"/>
          <w:i/>
          <w:sz w:val="24"/>
          <w:szCs w:val="24"/>
        </w:rPr>
        <w:t>s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Pieters</w:t>
      </w:r>
      <w:r w:rsidR="00B84541">
        <w:rPr>
          <w:rFonts w:ascii="Times New Roman" w:hAnsi="Times New Roman"/>
          <w:sz w:val="24"/>
          <w:szCs w:val="24"/>
        </w:rPr>
        <w:t>, Kennedy King College, City Colleges of Chicago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right="27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Professor: Linda Broadbelt</w:t>
      </w:r>
      <w:r w:rsidRPr="00EB164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Chemical and Biological Engineering</w:t>
      </w:r>
    </w:p>
    <w:p w:rsidR="003561D6" w:rsidRDefault="003561D6" w:rsidP="003561D6">
      <w:pPr>
        <w:pStyle w:val="Title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9360"/>
        </w:tabs>
        <w:ind w:left="2880" w:right="270"/>
        <w:jc w:val="left"/>
        <w:rPr>
          <w:rFonts w:ascii="Times New Roman" w:hAnsi="Times New Roman"/>
          <w:sz w:val="24"/>
          <w:szCs w:val="24"/>
        </w:rPr>
      </w:pPr>
    </w:p>
    <w:p w:rsidR="001F553E" w:rsidRDefault="00F320ED"/>
    <w:sectPr w:rsidR="001F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6"/>
    <w:rsid w:val="003561D6"/>
    <w:rsid w:val="006B6CBA"/>
    <w:rsid w:val="00963BC4"/>
    <w:rsid w:val="00B84541"/>
    <w:rsid w:val="00F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61D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561D6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561D6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561D6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AWalter</dc:creator>
  <cp:lastModifiedBy>W K</cp:lastModifiedBy>
  <cp:revision>2</cp:revision>
  <dcterms:created xsi:type="dcterms:W3CDTF">2015-09-30T20:45:00Z</dcterms:created>
  <dcterms:modified xsi:type="dcterms:W3CDTF">2015-09-30T20:45:00Z</dcterms:modified>
</cp:coreProperties>
</file>