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36C625" w14:textId="3ECD7A90" w:rsidR="00BA7105" w:rsidRDefault="00BA7105" w:rsidP="00BA7105">
      <w:pPr>
        <w:jc w:val="center"/>
        <w:rPr>
          <w:b/>
          <w:bCs/>
          <w:color w:val="212121"/>
          <w:sz w:val="24"/>
          <w:szCs w:val="24"/>
        </w:rPr>
      </w:pPr>
      <w:r w:rsidRPr="00BA7105">
        <w:rPr>
          <w:b/>
          <w:bCs/>
          <w:color w:val="212121"/>
          <w:sz w:val="24"/>
          <w:szCs w:val="24"/>
        </w:rPr>
        <w:t>Frequently Asked Questions</w:t>
      </w:r>
    </w:p>
    <w:p w14:paraId="6BE3B044" w14:textId="18EE0542" w:rsidR="00BA7105" w:rsidRDefault="00BA7105" w:rsidP="00BA7105">
      <w:pPr>
        <w:jc w:val="center"/>
        <w:rPr>
          <w:b/>
          <w:bCs/>
          <w:color w:val="212121"/>
          <w:sz w:val="24"/>
          <w:szCs w:val="24"/>
        </w:rPr>
      </w:pPr>
    </w:p>
    <w:p w14:paraId="7E4C85D2" w14:textId="60653490" w:rsidR="00BA7105" w:rsidRDefault="00BA7105" w:rsidP="00BA7105">
      <w:pPr>
        <w:rPr>
          <w:b/>
          <w:bCs/>
          <w:color w:val="212121"/>
          <w:sz w:val="24"/>
          <w:szCs w:val="24"/>
        </w:rPr>
      </w:pPr>
      <w:r>
        <w:rPr>
          <w:b/>
          <w:bCs/>
          <w:color w:val="212121"/>
          <w:sz w:val="24"/>
          <w:szCs w:val="24"/>
        </w:rPr>
        <w:t xml:space="preserve">How do I get CANS 2.0 trained and certified? </w:t>
      </w:r>
    </w:p>
    <w:p w14:paraId="259E7093" w14:textId="079F80B0" w:rsidR="00BA7105" w:rsidRDefault="00BA7105" w:rsidP="00BA7105">
      <w:pPr>
        <w:rPr>
          <w:b/>
          <w:bCs/>
          <w:color w:val="212121"/>
          <w:sz w:val="24"/>
          <w:szCs w:val="24"/>
        </w:rPr>
      </w:pPr>
    </w:p>
    <w:p w14:paraId="0D18A15A" w14:textId="67E97A5E" w:rsidR="00BA7105" w:rsidRPr="00BA7105" w:rsidRDefault="00BA7105" w:rsidP="00BA7105">
      <w:pPr>
        <w:rPr>
          <w:b/>
          <w:bCs/>
          <w:color w:val="212121"/>
          <w:sz w:val="24"/>
          <w:szCs w:val="24"/>
        </w:rPr>
      </w:pPr>
      <w:r w:rsidRPr="00BA7105">
        <w:rPr>
          <w:color w:val="212121"/>
          <w:sz w:val="24"/>
          <w:szCs w:val="24"/>
        </w:rPr>
        <w:t>All trainings are accessed through the DCFS Virtual Training Center (</w:t>
      </w:r>
      <w:hyperlink r:id="rId5" w:history="1">
        <w:r w:rsidRPr="00235B15">
          <w:rPr>
            <w:rStyle w:val="Hyperlink"/>
            <w:i/>
            <w:iCs/>
          </w:rPr>
          <w:t>https://www.dcfstraining.org</w:t>
        </w:r>
      </w:hyperlink>
      <w:r w:rsidRPr="00961747">
        <w:rPr>
          <w:i/>
          <w:iCs/>
        </w:rPr>
        <w:t>)</w:t>
      </w:r>
      <w:r>
        <w:t>.</w:t>
      </w:r>
    </w:p>
    <w:p w14:paraId="338EC81B" w14:textId="77777777" w:rsidR="00BA7105" w:rsidRPr="00BA7105" w:rsidRDefault="00BA7105" w:rsidP="00BA7105">
      <w:pPr>
        <w:jc w:val="center"/>
        <w:rPr>
          <w:b/>
          <w:bCs/>
          <w:color w:val="212121"/>
          <w:sz w:val="24"/>
          <w:szCs w:val="24"/>
        </w:rPr>
      </w:pPr>
    </w:p>
    <w:p w14:paraId="01D30D85" w14:textId="77777777" w:rsidR="00BA7105" w:rsidRPr="00961747" w:rsidRDefault="00BA7105" w:rsidP="00BA7105">
      <w:pPr>
        <w:rPr>
          <w:rFonts w:asciiTheme="minorHAnsi" w:eastAsia="Times New Roman" w:hAnsiTheme="minorHAnsi" w:cstheme="minorHAnsi"/>
          <w:color w:val="212121"/>
          <w:sz w:val="24"/>
          <w:szCs w:val="24"/>
          <w:u w:val="single"/>
        </w:rPr>
      </w:pPr>
      <w:r w:rsidRPr="00961747">
        <w:rPr>
          <w:rFonts w:asciiTheme="minorHAnsi" w:eastAsia="Times New Roman" w:hAnsiTheme="minorHAnsi" w:cstheme="minorHAnsi"/>
          <w:color w:val="212121"/>
          <w:sz w:val="24"/>
          <w:szCs w:val="24"/>
          <w:u w:val="single"/>
        </w:rPr>
        <w:t xml:space="preserve">To register for the CANS 2.0 Training and Certification: </w:t>
      </w:r>
    </w:p>
    <w:p w14:paraId="18BA484A" w14:textId="77777777" w:rsidR="00BA7105" w:rsidRPr="00961747" w:rsidRDefault="00BA7105" w:rsidP="00BA7105">
      <w:pPr>
        <w:pStyle w:val="ListParagraph"/>
        <w:numPr>
          <w:ilvl w:val="0"/>
          <w:numId w:val="3"/>
        </w:numPr>
        <w:rPr>
          <w:rFonts w:asciiTheme="minorHAnsi" w:eastAsia="Times New Roman" w:hAnsiTheme="minorHAnsi" w:cstheme="minorHAnsi"/>
          <w:sz w:val="24"/>
          <w:szCs w:val="24"/>
        </w:rPr>
      </w:pPr>
      <w:r w:rsidRPr="00961747">
        <w:rPr>
          <w:rFonts w:asciiTheme="minorHAnsi" w:eastAsia="Times New Roman" w:hAnsiTheme="minorHAnsi" w:cstheme="minorHAnsi"/>
          <w:sz w:val="24"/>
          <w:szCs w:val="24"/>
        </w:rPr>
        <w:t xml:space="preserve">CANS 2.0 Training </w:t>
      </w:r>
    </w:p>
    <w:p w14:paraId="3D73EF5D" w14:textId="77777777" w:rsidR="00BA7105" w:rsidRPr="00961747" w:rsidRDefault="00BA7105" w:rsidP="00BA7105">
      <w:pPr>
        <w:numPr>
          <w:ilvl w:val="1"/>
          <w:numId w:val="8"/>
        </w:numPr>
        <w:rPr>
          <w:rFonts w:asciiTheme="minorHAnsi" w:eastAsia="Times New Roman" w:hAnsiTheme="minorHAnsi" w:cstheme="minorHAnsi"/>
          <w:sz w:val="24"/>
          <w:szCs w:val="24"/>
        </w:rPr>
      </w:pPr>
      <w:r w:rsidRPr="00961747">
        <w:rPr>
          <w:rFonts w:asciiTheme="minorHAnsi" w:eastAsia="Times New Roman" w:hAnsiTheme="minorHAnsi" w:cstheme="minorHAnsi"/>
          <w:sz w:val="24"/>
          <w:szCs w:val="24"/>
        </w:rPr>
        <w:t>Within the VTC, navigate to “Events and Registration” and click on the “OnDemand Training Catalog”</w:t>
      </w:r>
    </w:p>
    <w:p w14:paraId="23B2A146" w14:textId="77777777" w:rsidR="00BA7105" w:rsidRPr="00961747" w:rsidRDefault="00BA7105" w:rsidP="00BA7105">
      <w:pPr>
        <w:numPr>
          <w:ilvl w:val="1"/>
          <w:numId w:val="8"/>
        </w:numPr>
        <w:rPr>
          <w:rFonts w:asciiTheme="minorHAnsi" w:eastAsia="Times New Roman" w:hAnsiTheme="minorHAnsi" w:cstheme="minorHAnsi"/>
          <w:sz w:val="24"/>
          <w:szCs w:val="24"/>
        </w:rPr>
      </w:pPr>
      <w:r w:rsidRPr="00961747">
        <w:rPr>
          <w:rFonts w:asciiTheme="minorHAnsi" w:eastAsia="Times New Roman" w:hAnsiTheme="minorHAnsi" w:cstheme="minorHAnsi"/>
          <w:sz w:val="24"/>
          <w:szCs w:val="24"/>
        </w:rPr>
        <w:t>Under the “Course Name” type “CANS” and hit the search button</w:t>
      </w:r>
    </w:p>
    <w:p w14:paraId="16E1AFC8" w14:textId="77777777" w:rsidR="00BA7105" w:rsidRPr="00961747" w:rsidRDefault="00BA7105" w:rsidP="00BA7105">
      <w:pPr>
        <w:numPr>
          <w:ilvl w:val="1"/>
          <w:numId w:val="8"/>
        </w:numPr>
        <w:rPr>
          <w:rFonts w:asciiTheme="minorHAnsi" w:eastAsia="Times New Roman" w:hAnsiTheme="minorHAnsi" w:cstheme="minorHAnsi"/>
          <w:sz w:val="24"/>
          <w:szCs w:val="24"/>
        </w:rPr>
      </w:pPr>
      <w:r w:rsidRPr="00961747">
        <w:rPr>
          <w:rFonts w:asciiTheme="minorHAnsi" w:eastAsia="Times New Roman" w:hAnsiTheme="minorHAnsi" w:cstheme="minorHAnsi"/>
          <w:sz w:val="24"/>
          <w:szCs w:val="24"/>
        </w:rPr>
        <w:t xml:space="preserve">CHILD AND ADOLESCENT NEEDS AND STRENGTHS (CANS) should populate </w:t>
      </w:r>
    </w:p>
    <w:p w14:paraId="6B214BB8" w14:textId="77777777" w:rsidR="00BA7105" w:rsidRPr="00961747" w:rsidRDefault="00BA7105" w:rsidP="00BA7105">
      <w:pPr>
        <w:numPr>
          <w:ilvl w:val="1"/>
          <w:numId w:val="8"/>
        </w:numPr>
        <w:rPr>
          <w:rFonts w:asciiTheme="minorHAnsi" w:eastAsia="Times New Roman" w:hAnsiTheme="minorHAnsi" w:cstheme="minorHAnsi"/>
          <w:sz w:val="24"/>
          <w:szCs w:val="24"/>
        </w:rPr>
      </w:pPr>
      <w:r w:rsidRPr="00961747">
        <w:rPr>
          <w:rFonts w:asciiTheme="minorHAnsi" w:eastAsia="Times New Roman" w:hAnsiTheme="minorHAnsi" w:cstheme="minorHAnsi"/>
          <w:sz w:val="24"/>
          <w:szCs w:val="24"/>
        </w:rPr>
        <w:t>Click on the “Register” link</w:t>
      </w:r>
    </w:p>
    <w:p w14:paraId="7762B74B" w14:textId="77777777" w:rsidR="00BA7105" w:rsidRPr="00961747" w:rsidRDefault="00BA7105" w:rsidP="00BA7105">
      <w:pPr>
        <w:pStyle w:val="ListParagraph"/>
        <w:numPr>
          <w:ilvl w:val="0"/>
          <w:numId w:val="3"/>
        </w:numPr>
        <w:rPr>
          <w:rFonts w:asciiTheme="minorHAnsi" w:eastAsia="Times New Roman" w:hAnsiTheme="minorHAnsi" w:cstheme="minorHAnsi"/>
          <w:sz w:val="24"/>
          <w:szCs w:val="24"/>
        </w:rPr>
      </w:pPr>
      <w:r w:rsidRPr="00961747">
        <w:rPr>
          <w:rFonts w:asciiTheme="minorHAnsi" w:eastAsia="Times New Roman" w:hAnsiTheme="minorHAnsi" w:cstheme="minorHAnsi"/>
          <w:sz w:val="24"/>
          <w:szCs w:val="24"/>
        </w:rPr>
        <w:t xml:space="preserve">CANS Exam </w:t>
      </w:r>
    </w:p>
    <w:p w14:paraId="211EB65A" w14:textId="77777777" w:rsidR="00BA7105" w:rsidRPr="00961747" w:rsidRDefault="00BA7105" w:rsidP="00BA7105">
      <w:pPr>
        <w:numPr>
          <w:ilvl w:val="1"/>
          <w:numId w:val="9"/>
        </w:numPr>
        <w:rPr>
          <w:rFonts w:asciiTheme="minorHAnsi" w:eastAsia="Times New Roman" w:hAnsiTheme="minorHAnsi" w:cstheme="minorHAnsi"/>
          <w:sz w:val="24"/>
          <w:szCs w:val="24"/>
        </w:rPr>
      </w:pPr>
      <w:r w:rsidRPr="00961747">
        <w:rPr>
          <w:rFonts w:asciiTheme="minorHAnsi" w:eastAsia="Times New Roman" w:hAnsiTheme="minorHAnsi" w:cstheme="minorHAnsi"/>
          <w:sz w:val="24"/>
          <w:szCs w:val="24"/>
        </w:rPr>
        <w:t>Within the VTC, navigate to “Events and Registration” and enter “CANS” into the event name field, then click search</w:t>
      </w:r>
    </w:p>
    <w:p w14:paraId="32466925" w14:textId="77777777" w:rsidR="00BA7105" w:rsidRPr="00961747" w:rsidRDefault="00BA7105" w:rsidP="00BA7105">
      <w:pPr>
        <w:numPr>
          <w:ilvl w:val="1"/>
          <w:numId w:val="9"/>
        </w:numPr>
        <w:rPr>
          <w:rFonts w:asciiTheme="minorHAnsi" w:eastAsia="Times New Roman" w:hAnsiTheme="minorHAnsi" w:cstheme="minorHAnsi"/>
          <w:sz w:val="24"/>
          <w:szCs w:val="24"/>
        </w:rPr>
      </w:pPr>
      <w:r w:rsidRPr="00961747">
        <w:rPr>
          <w:rFonts w:asciiTheme="minorHAnsi" w:eastAsia="Times New Roman" w:hAnsiTheme="minorHAnsi" w:cstheme="minorHAnsi"/>
          <w:sz w:val="24"/>
          <w:szCs w:val="24"/>
        </w:rPr>
        <w:t xml:space="preserve">Click on the “CANS EXAM” to register for the test </w:t>
      </w:r>
    </w:p>
    <w:p w14:paraId="523C9119" w14:textId="77777777" w:rsidR="00BA7105" w:rsidRPr="00961747" w:rsidRDefault="00BA7105" w:rsidP="00BA7105">
      <w:pPr>
        <w:numPr>
          <w:ilvl w:val="1"/>
          <w:numId w:val="9"/>
        </w:numPr>
        <w:rPr>
          <w:rFonts w:asciiTheme="minorHAnsi" w:hAnsiTheme="minorHAnsi" w:cstheme="minorHAnsi"/>
          <w:sz w:val="24"/>
          <w:szCs w:val="24"/>
        </w:rPr>
      </w:pPr>
      <w:r w:rsidRPr="00961747">
        <w:rPr>
          <w:rFonts w:asciiTheme="minorHAnsi" w:eastAsia="Times New Roman" w:hAnsiTheme="minorHAnsi" w:cstheme="minorHAnsi"/>
          <w:sz w:val="24"/>
          <w:szCs w:val="24"/>
        </w:rPr>
        <w:t>You can also call 877-800-3393 to register</w:t>
      </w:r>
    </w:p>
    <w:p w14:paraId="0D92EB02" w14:textId="77777777" w:rsidR="00BA7105" w:rsidRPr="00961747" w:rsidRDefault="00BA7105" w:rsidP="00BA7105">
      <w:pPr>
        <w:rPr>
          <w:rFonts w:asciiTheme="minorHAnsi" w:eastAsia="Times New Roman" w:hAnsiTheme="minorHAnsi" w:cstheme="minorHAnsi"/>
          <w:color w:val="212121"/>
          <w:sz w:val="24"/>
          <w:szCs w:val="24"/>
          <w:u w:val="single"/>
        </w:rPr>
      </w:pPr>
    </w:p>
    <w:p w14:paraId="7D2DEE48" w14:textId="1136FE25" w:rsidR="00BA7105" w:rsidRPr="00BA7105" w:rsidRDefault="00BA7105" w:rsidP="5BE99D87">
      <w:pPr>
        <w:rPr>
          <w:b/>
          <w:bCs/>
          <w:color w:val="212121"/>
          <w:sz w:val="24"/>
          <w:szCs w:val="24"/>
        </w:rPr>
      </w:pPr>
      <w:r w:rsidRPr="00BA7105">
        <w:rPr>
          <w:b/>
          <w:bCs/>
          <w:color w:val="212121"/>
          <w:sz w:val="24"/>
          <w:szCs w:val="24"/>
        </w:rPr>
        <w:t>What if I certified on CANS 2.0 prior to February 25</w:t>
      </w:r>
      <w:r w:rsidRPr="00BA7105">
        <w:rPr>
          <w:b/>
          <w:bCs/>
          <w:color w:val="212121"/>
          <w:sz w:val="24"/>
          <w:szCs w:val="24"/>
          <w:vertAlign w:val="superscript"/>
        </w:rPr>
        <w:t>th</w:t>
      </w:r>
      <w:r w:rsidRPr="00BA7105">
        <w:rPr>
          <w:b/>
          <w:bCs/>
          <w:color w:val="212121"/>
          <w:sz w:val="24"/>
          <w:szCs w:val="24"/>
        </w:rPr>
        <w:t xml:space="preserve">, 2018? </w:t>
      </w:r>
    </w:p>
    <w:p w14:paraId="05C08931" w14:textId="465BD5AC" w:rsidR="00BA7105" w:rsidRDefault="00BA7105" w:rsidP="5BE99D87">
      <w:pPr>
        <w:rPr>
          <w:b/>
          <w:bCs/>
          <w:color w:val="212121"/>
          <w:sz w:val="24"/>
          <w:szCs w:val="24"/>
          <w:u w:val="single"/>
        </w:rPr>
      </w:pPr>
    </w:p>
    <w:p w14:paraId="4C20FC27" w14:textId="7F99747D" w:rsidR="00BA7105" w:rsidRDefault="00BA7105" w:rsidP="5BE99D87">
      <w:r>
        <w:rPr>
          <w:color w:val="212121"/>
          <w:sz w:val="24"/>
          <w:szCs w:val="24"/>
        </w:rPr>
        <w:t xml:space="preserve">You will need to recertify on CANS 2.0 but have the option of taking the shorter CANS Refresher training prior to taking your exam. This, along with CANS exam registration is accessed through the DCFS Virtual Training Center </w:t>
      </w:r>
      <w:r w:rsidRPr="00BA7105">
        <w:rPr>
          <w:color w:val="212121"/>
          <w:sz w:val="24"/>
          <w:szCs w:val="24"/>
        </w:rPr>
        <w:t>(</w:t>
      </w:r>
      <w:hyperlink r:id="rId6" w:history="1">
        <w:r w:rsidRPr="00235B15">
          <w:rPr>
            <w:rStyle w:val="Hyperlink"/>
            <w:i/>
            <w:iCs/>
          </w:rPr>
          <w:t>https://www.dcfstraining.org</w:t>
        </w:r>
      </w:hyperlink>
      <w:r w:rsidRPr="00961747">
        <w:rPr>
          <w:i/>
          <w:iCs/>
        </w:rPr>
        <w:t>)</w:t>
      </w:r>
      <w:r>
        <w:t>.</w:t>
      </w:r>
    </w:p>
    <w:p w14:paraId="00C1CCB7" w14:textId="77777777" w:rsidR="00BA7105" w:rsidRDefault="00BA7105" w:rsidP="00BA7105"/>
    <w:p w14:paraId="2B506003" w14:textId="28D50A9D" w:rsidR="00BA7105" w:rsidRDefault="00BA7105" w:rsidP="00BA7105">
      <w:pPr>
        <w:rPr>
          <w:rFonts w:asciiTheme="minorHAnsi" w:eastAsia="Times New Roman" w:hAnsiTheme="minorHAnsi" w:cstheme="minorBidi"/>
          <w:i/>
          <w:iCs/>
          <w:color w:val="212121"/>
          <w:sz w:val="24"/>
          <w:szCs w:val="24"/>
          <w:u w:val="single"/>
        </w:rPr>
      </w:pPr>
      <w:r w:rsidRPr="31CD7F76">
        <w:rPr>
          <w:rFonts w:asciiTheme="minorHAnsi" w:eastAsia="Times New Roman" w:hAnsiTheme="minorHAnsi" w:cstheme="minorBidi"/>
          <w:i/>
          <w:iCs/>
          <w:color w:val="212121"/>
          <w:sz w:val="24"/>
          <w:szCs w:val="24"/>
          <w:u w:val="single"/>
        </w:rPr>
        <w:t xml:space="preserve">To register for the CANS 2.0 Refresher Training and </w:t>
      </w:r>
      <w:r>
        <w:rPr>
          <w:rFonts w:asciiTheme="minorHAnsi" w:eastAsia="Times New Roman" w:hAnsiTheme="minorHAnsi" w:cstheme="minorBidi"/>
          <w:i/>
          <w:iCs/>
          <w:color w:val="212121"/>
          <w:sz w:val="24"/>
          <w:szCs w:val="24"/>
          <w:u w:val="single"/>
        </w:rPr>
        <w:t>CANS 2.0</w:t>
      </w:r>
      <w:r w:rsidRPr="31CD7F76">
        <w:rPr>
          <w:rFonts w:asciiTheme="minorHAnsi" w:eastAsia="Times New Roman" w:hAnsiTheme="minorHAnsi" w:cstheme="minorBidi"/>
          <w:i/>
          <w:iCs/>
          <w:color w:val="212121"/>
          <w:sz w:val="24"/>
          <w:szCs w:val="24"/>
          <w:u w:val="single"/>
        </w:rPr>
        <w:t xml:space="preserve"> Exam:</w:t>
      </w:r>
    </w:p>
    <w:p w14:paraId="45802A3B" w14:textId="3C3EC6EC" w:rsidR="00BA7105" w:rsidRPr="00BA7105" w:rsidRDefault="00BA7105" w:rsidP="00BA7105">
      <w:pPr>
        <w:pStyle w:val="ListParagraph"/>
        <w:numPr>
          <w:ilvl w:val="0"/>
          <w:numId w:val="15"/>
        </w:numPr>
        <w:ind w:left="720"/>
        <w:rPr>
          <w:rFonts w:asciiTheme="minorHAnsi" w:eastAsia="Times New Roman" w:hAnsiTheme="minorHAnsi" w:cstheme="minorBidi"/>
          <w:color w:val="212121"/>
          <w:sz w:val="24"/>
          <w:szCs w:val="24"/>
        </w:rPr>
      </w:pPr>
      <w:r w:rsidRPr="00BA7105">
        <w:rPr>
          <w:rFonts w:asciiTheme="minorHAnsi" w:eastAsia="Times New Roman" w:hAnsiTheme="minorHAnsi" w:cstheme="minorBidi"/>
          <w:color w:val="212121"/>
          <w:sz w:val="24"/>
          <w:szCs w:val="24"/>
        </w:rPr>
        <w:t xml:space="preserve">CANS 2.0 Scoring Refresher Tutorial can be accessed </w:t>
      </w:r>
      <w:hyperlink r:id="rId7">
        <w:r w:rsidRPr="00BA7105">
          <w:rPr>
            <w:rStyle w:val="Hyperlink"/>
            <w:rFonts w:eastAsia="Times New Roman"/>
            <w:i/>
            <w:iCs/>
            <w:sz w:val="24"/>
            <w:szCs w:val="24"/>
          </w:rPr>
          <w:t>here</w:t>
        </w:r>
      </w:hyperlink>
      <w:r>
        <w:rPr>
          <w:rStyle w:val="Hyperlink"/>
          <w:rFonts w:eastAsia="Times New Roman"/>
          <w:color w:val="auto"/>
          <w:sz w:val="24"/>
          <w:szCs w:val="24"/>
          <w:u w:val="none"/>
        </w:rPr>
        <w:t xml:space="preserve"> via the VTC</w:t>
      </w:r>
    </w:p>
    <w:p w14:paraId="1BCF3DE7" w14:textId="77777777" w:rsidR="00BA7105" w:rsidRPr="00961747" w:rsidRDefault="00BA7105" w:rsidP="00BA7105">
      <w:pPr>
        <w:pStyle w:val="ListParagraph"/>
        <w:numPr>
          <w:ilvl w:val="0"/>
          <w:numId w:val="3"/>
        </w:numPr>
        <w:rPr>
          <w:rFonts w:asciiTheme="minorHAnsi" w:eastAsia="Times New Roman" w:hAnsiTheme="minorHAnsi" w:cstheme="minorHAnsi"/>
          <w:sz w:val="24"/>
          <w:szCs w:val="24"/>
        </w:rPr>
      </w:pPr>
      <w:r w:rsidRPr="00961747">
        <w:rPr>
          <w:rFonts w:asciiTheme="minorHAnsi" w:eastAsia="Times New Roman" w:hAnsiTheme="minorHAnsi" w:cstheme="minorHAnsi"/>
          <w:sz w:val="24"/>
          <w:szCs w:val="24"/>
        </w:rPr>
        <w:t xml:space="preserve">CANS Exam </w:t>
      </w:r>
    </w:p>
    <w:p w14:paraId="7886942A" w14:textId="77777777" w:rsidR="00BA7105" w:rsidRPr="00961747" w:rsidRDefault="00BA7105" w:rsidP="00BA7105">
      <w:pPr>
        <w:numPr>
          <w:ilvl w:val="1"/>
          <w:numId w:val="9"/>
        </w:numPr>
        <w:rPr>
          <w:rFonts w:asciiTheme="minorHAnsi" w:eastAsia="Times New Roman" w:hAnsiTheme="minorHAnsi" w:cstheme="minorHAnsi"/>
          <w:sz w:val="24"/>
          <w:szCs w:val="24"/>
        </w:rPr>
      </w:pPr>
      <w:r w:rsidRPr="00961747">
        <w:rPr>
          <w:rFonts w:asciiTheme="minorHAnsi" w:eastAsia="Times New Roman" w:hAnsiTheme="minorHAnsi" w:cstheme="minorHAnsi"/>
          <w:sz w:val="24"/>
          <w:szCs w:val="24"/>
        </w:rPr>
        <w:t>Within the VTC, navigate to “Events and Registration” and enter “CANS” into the event name field, then click search</w:t>
      </w:r>
    </w:p>
    <w:p w14:paraId="5DEF19E0" w14:textId="77777777" w:rsidR="00BA7105" w:rsidRPr="00961747" w:rsidRDefault="00BA7105" w:rsidP="00BA7105">
      <w:pPr>
        <w:numPr>
          <w:ilvl w:val="1"/>
          <w:numId w:val="9"/>
        </w:numPr>
        <w:rPr>
          <w:rFonts w:asciiTheme="minorHAnsi" w:eastAsia="Times New Roman" w:hAnsiTheme="minorHAnsi" w:cstheme="minorHAnsi"/>
          <w:sz w:val="24"/>
          <w:szCs w:val="24"/>
        </w:rPr>
      </w:pPr>
      <w:r w:rsidRPr="00961747">
        <w:rPr>
          <w:rFonts w:asciiTheme="minorHAnsi" w:eastAsia="Times New Roman" w:hAnsiTheme="minorHAnsi" w:cstheme="minorHAnsi"/>
          <w:sz w:val="24"/>
          <w:szCs w:val="24"/>
        </w:rPr>
        <w:t xml:space="preserve">Click on the “CANS EXAM” to register for the test </w:t>
      </w:r>
    </w:p>
    <w:p w14:paraId="38C081B7" w14:textId="637F7F8A" w:rsidR="00BA7105" w:rsidRPr="00BA7105" w:rsidRDefault="00BA7105" w:rsidP="00BA7105">
      <w:pPr>
        <w:numPr>
          <w:ilvl w:val="1"/>
          <w:numId w:val="9"/>
        </w:numPr>
        <w:rPr>
          <w:rFonts w:asciiTheme="minorHAnsi" w:hAnsiTheme="minorHAnsi" w:cstheme="minorHAnsi"/>
          <w:sz w:val="24"/>
          <w:szCs w:val="24"/>
        </w:rPr>
      </w:pPr>
      <w:r w:rsidRPr="00961747">
        <w:rPr>
          <w:rFonts w:asciiTheme="minorHAnsi" w:eastAsia="Times New Roman" w:hAnsiTheme="minorHAnsi" w:cstheme="minorHAnsi"/>
          <w:sz w:val="24"/>
          <w:szCs w:val="24"/>
        </w:rPr>
        <w:t>You can also call 877-800-3393 to register</w:t>
      </w:r>
    </w:p>
    <w:p w14:paraId="2D4CC99E" w14:textId="0411029B" w:rsidR="00BA7105" w:rsidRDefault="00BA7105" w:rsidP="00BA7105">
      <w:pPr>
        <w:rPr>
          <w:rFonts w:asciiTheme="minorHAnsi" w:eastAsia="Times New Roman" w:hAnsiTheme="minorHAnsi" w:cstheme="minorHAnsi"/>
          <w:sz w:val="24"/>
          <w:szCs w:val="24"/>
        </w:rPr>
      </w:pPr>
    </w:p>
    <w:p w14:paraId="1B9DA5B0" w14:textId="2478B8BF" w:rsidR="00BA7105" w:rsidRDefault="00BA7105" w:rsidP="00BA7105">
      <w:pPr>
        <w:rPr>
          <w:rFonts w:asciiTheme="minorHAnsi" w:eastAsia="Times New Roman" w:hAnsiTheme="minorHAnsi" w:cstheme="minorHAnsi"/>
          <w:b/>
          <w:bCs/>
          <w:sz w:val="24"/>
          <w:szCs w:val="24"/>
        </w:rPr>
      </w:pPr>
      <w:r w:rsidRPr="00BA7105">
        <w:rPr>
          <w:rFonts w:asciiTheme="minorHAnsi" w:eastAsia="Times New Roman" w:hAnsiTheme="minorHAnsi" w:cstheme="minorHAnsi"/>
          <w:b/>
          <w:bCs/>
          <w:sz w:val="24"/>
          <w:szCs w:val="24"/>
        </w:rPr>
        <w:t xml:space="preserve">Where is the CANS in SACWIS training located? </w:t>
      </w:r>
    </w:p>
    <w:p w14:paraId="46544337" w14:textId="29A367EE" w:rsidR="00BA7105" w:rsidRDefault="00BA7105" w:rsidP="00BA7105">
      <w:pPr>
        <w:rPr>
          <w:rFonts w:asciiTheme="minorHAnsi" w:eastAsia="Times New Roman" w:hAnsiTheme="minorHAnsi" w:cstheme="minorHAnsi"/>
          <w:b/>
          <w:bCs/>
          <w:sz w:val="24"/>
          <w:szCs w:val="24"/>
        </w:rPr>
      </w:pPr>
    </w:p>
    <w:p w14:paraId="4206C92D" w14:textId="58FF16FB" w:rsidR="00BA7105" w:rsidRPr="00BA7105" w:rsidRDefault="00BA7105" w:rsidP="00BA7105">
      <w:pPr>
        <w:rPr>
          <w:rFonts w:eastAsia="Times New Roman"/>
          <w:color w:val="212121"/>
          <w:sz w:val="24"/>
          <w:szCs w:val="24"/>
        </w:rPr>
      </w:pPr>
      <w:r w:rsidRPr="00BA7105">
        <w:rPr>
          <w:rFonts w:eastAsia="Times New Roman"/>
          <w:color w:val="212121"/>
          <w:sz w:val="24"/>
          <w:szCs w:val="24"/>
        </w:rPr>
        <w:t>The CANS in SACWIS Functionality Webinar can be accessed through the DCFS Virtual Training Center (</w:t>
      </w:r>
      <w:hyperlink r:id="rId8" w:history="1">
        <w:r w:rsidRPr="00BA7105">
          <w:rPr>
            <w:rStyle w:val="Hyperlink"/>
            <w:i/>
            <w:iCs/>
            <w:u w:val="none"/>
          </w:rPr>
          <w:t>https://www.dcfstraining.org</w:t>
        </w:r>
      </w:hyperlink>
      <w:r w:rsidRPr="00BA7105">
        <w:rPr>
          <w:i/>
          <w:iCs/>
        </w:rPr>
        <w:t>)</w:t>
      </w:r>
      <w:r w:rsidRPr="00BA7105">
        <w:t>.</w:t>
      </w:r>
    </w:p>
    <w:p w14:paraId="2A80CBDA" w14:textId="77777777" w:rsidR="00BA7105" w:rsidRDefault="00BA7105" w:rsidP="00BA7105">
      <w:pPr>
        <w:rPr>
          <w:rFonts w:eastAsia="Times New Roman"/>
          <w:color w:val="212121"/>
          <w:sz w:val="24"/>
          <w:szCs w:val="24"/>
          <w:u w:val="single"/>
        </w:rPr>
      </w:pPr>
    </w:p>
    <w:p w14:paraId="57578BD1" w14:textId="19609D57" w:rsidR="00BA7105" w:rsidRPr="003E13BE" w:rsidRDefault="00BA7105" w:rsidP="00BA7105">
      <w:pPr>
        <w:rPr>
          <w:rFonts w:eastAsia="Times New Roman"/>
          <w:color w:val="212121"/>
          <w:sz w:val="24"/>
          <w:szCs w:val="24"/>
          <w:u w:val="single"/>
        </w:rPr>
      </w:pPr>
      <w:r w:rsidRPr="003E13BE">
        <w:rPr>
          <w:rFonts w:eastAsia="Times New Roman"/>
          <w:color w:val="212121"/>
          <w:sz w:val="24"/>
          <w:szCs w:val="24"/>
          <w:u w:val="single"/>
        </w:rPr>
        <w:t>To register for the CANS in SACWIS Functionality Webinar:</w:t>
      </w:r>
    </w:p>
    <w:p w14:paraId="549BA31F" w14:textId="77777777" w:rsidR="00BA7105" w:rsidRPr="003E13BE" w:rsidRDefault="00BA7105" w:rsidP="00BA7105">
      <w:pPr>
        <w:ind w:left="360"/>
        <w:rPr>
          <w:rFonts w:asciiTheme="minorHAnsi" w:hAnsiTheme="minorHAnsi" w:cstheme="minorHAnsi"/>
          <w:sz w:val="24"/>
          <w:szCs w:val="24"/>
        </w:rPr>
      </w:pPr>
      <w:r>
        <w:rPr>
          <w:rFonts w:asciiTheme="minorHAnsi" w:hAnsiTheme="minorHAnsi" w:cstheme="minorHAnsi"/>
          <w:sz w:val="24"/>
          <w:szCs w:val="24"/>
        </w:rPr>
        <w:t xml:space="preserve">3.    </w:t>
      </w:r>
      <w:r w:rsidRPr="003E13BE">
        <w:rPr>
          <w:rFonts w:asciiTheme="minorHAnsi" w:hAnsiTheme="minorHAnsi" w:cstheme="minorHAnsi"/>
          <w:sz w:val="24"/>
          <w:szCs w:val="24"/>
        </w:rPr>
        <w:t xml:space="preserve">Click </w:t>
      </w:r>
      <w:hyperlink r:id="rId9" w:history="1">
        <w:r w:rsidRPr="00BA7105">
          <w:rPr>
            <w:rStyle w:val="Hyperlink"/>
            <w:rFonts w:eastAsia="Times New Roman"/>
            <w:i/>
            <w:iCs/>
            <w:sz w:val="24"/>
            <w:szCs w:val="24"/>
          </w:rPr>
          <w:t>here</w:t>
        </w:r>
      </w:hyperlink>
    </w:p>
    <w:p w14:paraId="2BD87393" w14:textId="77777777" w:rsidR="00BA7105" w:rsidRDefault="00BA7105" w:rsidP="00BA7105">
      <w:pPr>
        <w:rPr>
          <w:rFonts w:asciiTheme="minorHAnsi" w:eastAsia="Times New Roman" w:hAnsiTheme="minorHAnsi" w:cstheme="minorHAnsi"/>
          <w:sz w:val="24"/>
          <w:szCs w:val="24"/>
        </w:rPr>
      </w:pPr>
    </w:p>
    <w:p w14:paraId="1C86CCA9" w14:textId="13D89DB4" w:rsidR="00BA7105" w:rsidRDefault="00BA7105" w:rsidP="00BA7105">
      <w:pPr>
        <w:rPr>
          <w:rFonts w:asciiTheme="minorHAnsi" w:eastAsia="Times New Roman" w:hAnsiTheme="minorHAnsi" w:cstheme="minorHAnsi"/>
          <w:b/>
          <w:bCs/>
          <w:sz w:val="24"/>
          <w:szCs w:val="24"/>
        </w:rPr>
      </w:pPr>
      <w:r w:rsidRPr="00BA7105">
        <w:rPr>
          <w:rFonts w:asciiTheme="minorHAnsi" w:eastAsia="Times New Roman" w:hAnsiTheme="minorHAnsi" w:cstheme="minorHAnsi"/>
          <w:b/>
          <w:bCs/>
          <w:sz w:val="24"/>
          <w:szCs w:val="24"/>
        </w:rPr>
        <w:t>I’m having issues accessing the DCFS Virtual Training Center (VTC)</w:t>
      </w:r>
      <w:r>
        <w:rPr>
          <w:rFonts w:asciiTheme="minorHAnsi" w:eastAsia="Times New Roman" w:hAnsiTheme="minorHAnsi" w:cstheme="minorHAnsi"/>
          <w:b/>
          <w:bCs/>
          <w:sz w:val="24"/>
          <w:szCs w:val="24"/>
        </w:rPr>
        <w:t xml:space="preserve"> or with my account. Who should I contact? </w:t>
      </w:r>
    </w:p>
    <w:p w14:paraId="147E9B1D" w14:textId="581171DD" w:rsidR="00BA7105" w:rsidRDefault="00BA7105" w:rsidP="00BA7105">
      <w:pPr>
        <w:rPr>
          <w:rFonts w:asciiTheme="minorHAnsi" w:eastAsia="Times New Roman" w:hAnsiTheme="minorHAnsi" w:cstheme="minorHAnsi"/>
          <w:b/>
          <w:bCs/>
          <w:sz w:val="24"/>
          <w:szCs w:val="24"/>
        </w:rPr>
      </w:pPr>
    </w:p>
    <w:p w14:paraId="304A0C52" w14:textId="44D3953C" w:rsidR="00BA7105" w:rsidRDefault="00BA7105" w:rsidP="00BA7105">
      <w:pPr>
        <w:rPr>
          <w:rFonts w:asciiTheme="minorHAnsi" w:eastAsia="Times New Roman" w:hAnsiTheme="minorHAnsi" w:cstheme="minorHAnsi"/>
          <w:sz w:val="24"/>
          <w:szCs w:val="24"/>
        </w:rPr>
      </w:pPr>
      <w:r w:rsidRPr="00BA7105">
        <w:rPr>
          <w:rFonts w:asciiTheme="minorHAnsi" w:eastAsia="Times New Roman" w:hAnsiTheme="minorHAnsi" w:cstheme="minorHAnsi"/>
          <w:sz w:val="24"/>
          <w:szCs w:val="24"/>
        </w:rPr>
        <w:lastRenderedPageBreak/>
        <w:t xml:space="preserve">For issues accessing your VTC account or the site in general, please reach out to the Office of Learning and Professional Development </w:t>
      </w:r>
      <w:r>
        <w:rPr>
          <w:rFonts w:asciiTheme="minorHAnsi" w:eastAsia="Times New Roman" w:hAnsiTheme="minorHAnsi" w:cstheme="minorHAnsi"/>
          <w:sz w:val="24"/>
          <w:szCs w:val="24"/>
        </w:rPr>
        <w:t>(</w:t>
      </w:r>
      <w:hyperlink r:id="rId10" w:history="1">
        <w:r w:rsidRPr="00235B15">
          <w:rPr>
            <w:rStyle w:val="Hyperlink"/>
            <w:rFonts w:asciiTheme="minorHAnsi" w:eastAsia="Times New Roman" w:hAnsiTheme="minorHAnsi" w:cstheme="minorHAnsi"/>
            <w:sz w:val="24"/>
            <w:szCs w:val="24"/>
          </w:rPr>
          <w:t>dcfstraining@illinois.gov</w:t>
        </w:r>
      </w:hyperlink>
      <w:r>
        <w:rPr>
          <w:rFonts w:asciiTheme="minorHAnsi" w:eastAsia="Times New Roman" w:hAnsiTheme="minorHAnsi" w:cstheme="minorHAnsi"/>
          <w:sz w:val="24"/>
          <w:szCs w:val="24"/>
        </w:rPr>
        <w:t xml:space="preserve">) or at </w:t>
      </w:r>
      <w:r w:rsidRPr="00BA7105">
        <w:rPr>
          <w:rFonts w:asciiTheme="minorHAnsi" w:eastAsia="Times New Roman" w:hAnsiTheme="minorHAnsi" w:cstheme="minorHAnsi"/>
          <w:sz w:val="24"/>
          <w:szCs w:val="24"/>
        </w:rPr>
        <w:t>877</w:t>
      </w:r>
      <w:r>
        <w:rPr>
          <w:rFonts w:asciiTheme="minorHAnsi" w:eastAsia="Times New Roman" w:hAnsiTheme="minorHAnsi" w:cstheme="minorHAnsi"/>
          <w:sz w:val="24"/>
          <w:szCs w:val="24"/>
        </w:rPr>
        <w:t>-</w:t>
      </w:r>
      <w:r w:rsidRPr="00BA7105">
        <w:rPr>
          <w:rFonts w:asciiTheme="minorHAnsi" w:eastAsia="Times New Roman" w:hAnsiTheme="minorHAnsi" w:cstheme="minorHAnsi"/>
          <w:sz w:val="24"/>
          <w:szCs w:val="24"/>
        </w:rPr>
        <w:t>800</w:t>
      </w:r>
      <w:r>
        <w:rPr>
          <w:rFonts w:asciiTheme="minorHAnsi" w:eastAsia="Times New Roman" w:hAnsiTheme="minorHAnsi" w:cstheme="minorHAnsi"/>
          <w:sz w:val="24"/>
          <w:szCs w:val="24"/>
        </w:rPr>
        <w:t>-</w:t>
      </w:r>
      <w:r w:rsidRPr="00BA7105">
        <w:rPr>
          <w:rFonts w:asciiTheme="minorHAnsi" w:eastAsia="Times New Roman" w:hAnsiTheme="minorHAnsi" w:cstheme="minorHAnsi"/>
          <w:sz w:val="24"/>
          <w:szCs w:val="24"/>
        </w:rPr>
        <w:t>339</w:t>
      </w:r>
      <w:r>
        <w:rPr>
          <w:rFonts w:asciiTheme="minorHAnsi" w:eastAsia="Times New Roman" w:hAnsiTheme="minorHAnsi" w:cstheme="minorHAnsi"/>
          <w:sz w:val="24"/>
          <w:szCs w:val="24"/>
        </w:rPr>
        <w:t>3.</w:t>
      </w:r>
    </w:p>
    <w:p w14:paraId="13A90573" w14:textId="77777777" w:rsidR="00C35737" w:rsidRDefault="00C35737" w:rsidP="00BA7105">
      <w:pPr>
        <w:rPr>
          <w:rFonts w:asciiTheme="minorHAnsi" w:eastAsia="Times New Roman" w:hAnsiTheme="minorHAnsi" w:cstheme="minorHAnsi"/>
          <w:sz w:val="24"/>
          <w:szCs w:val="24"/>
        </w:rPr>
      </w:pPr>
    </w:p>
    <w:p w14:paraId="5C9F2F36" w14:textId="38EEA75C" w:rsidR="00C35737" w:rsidRDefault="00C35737" w:rsidP="00BA7105">
      <w:pPr>
        <w:rPr>
          <w:rFonts w:asciiTheme="minorHAnsi" w:eastAsia="Times New Roman" w:hAnsiTheme="minorHAnsi" w:cstheme="minorHAnsi"/>
          <w:b/>
          <w:bCs/>
          <w:sz w:val="24"/>
          <w:szCs w:val="24"/>
        </w:rPr>
      </w:pPr>
      <w:r w:rsidRPr="00C35737">
        <w:rPr>
          <w:rFonts w:asciiTheme="minorHAnsi" w:eastAsia="Times New Roman" w:hAnsiTheme="minorHAnsi" w:cstheme="minorHAnsi"/>
          <w:b/>
          <w:bCs/>
          <w:sz w:val="24"/>
          <w:szCs w:val="24"/>
        </w:rPr>
        <w:t>I heard the DCFS VTC is moving, what’s happening there?</w:t>
      </w:r>
    </w:p>
    <w:p w14:paraId="641E2378" w14:textId="77777777" w:rsidR="00C35737" w:rsidRDefault="00C35737" w:rsidP="00BA7105">
      <w:pPr>
        <w:rPr>
          <w:rFonts w:asciiTheme="minorHAnsi" w:eastAsia="Times New Roman" w:hAnsiTheme="minorHAnsi" w:cstheme="minorHAnsi"/>
          <w:b/>
          <w:bCs/>
          <w:sz w:val="24"/>
          <w:szCs w:val="24"/>
        </w:rPr>
      </w:pPr>
    </w:p>
    <w:p w14:paraId="0440CF8A" w14:textId="6F2B1F44" w:rsidR="00C35737" w:rsidRPr="00C35737" w:rsidRDefault="00C35737" w:rsidP="00BA7105">
      <w:pPr>
        <w:rPr>
          <w:rFonts w:asciiTheme="minorHAnsi" w:eastAsia="Times New Roman" w:hAnsiTheme="minorHAnsi" w:cstheme="minorHAnsi"/>
          <w:sz w:val="24"/>
          <w:szCs w:val="24"/>
        </w:rPr>
      </w:pPr>
      <w:r>
        <w:rPr>
          <w:rFonts w:asciiTheme="minorHAnsi" w:eastAsia="Times New Roman" w:hAnsiTheme="minorHAnsi" w:cstheme="minorHAnsi"/>
          <w:sz w:val="24"/>
          <w:szCs w:val="24"/>
        </w:rPr>
        <w:t>Yes, the DCFS On-Demand Trainings will be migrating to a new forum this summer, the Learning and Development Center (LDC). The launch of the new venue is scheduled for July 10</w:t>
      </w:r>
      <w:r w:rsidRPr="00C35737">
        <w:rPr>
          <w:rFonts w:asciiTheme="minorHAnsi" w:eastAsia="Times New Roman" w:hAnsiTheme="minorHAnsi" w:cstheme="minorHAnsi"/>
          <w:sz w:val="24"/>
          <w:szCs w:val="24"/>
          <w:vertAlign w:val="superscript"/>
        </w:rPr>
        <w:t>th</w:t>
      </w:r>
      <w:r>
        <w:rPr>
          <w:rFonts w:asciiTheme="minorHAnsi" w:eastAsia="Times New Roman" w:hAnsiTheme="minorHAnsi" w:cstheme="minorHAnsi"/>
          <w:sz w:val="24"/>
          <w:szCs w:val="24"/>
        </w:rPr>
        <w:t>, 2023. During the transition period starting July 7</w:t>
      </w:r>
      <w:r w:rsidRPr="00C35737">
        <w:rPr>
          <w:rFonts w:asciiTheme="minorHAnsi" w:eastAsia="Times New Roman" w:hAnsiTheme="minorHAnsi" w:cstheme="minorHAnsi"/>
          <w:sz w:val="24"/>
          <w:szCs w:val="24"/>
          <w:vertAlign w:val="superscript"/>
        </w:rPr>
        <w:t>th</w:t>
      </w:r>
      <w:r>
        <w:rPr>
          <w:rFonts w:asciiTheme="minorHAnsi" w:eastAsia="Times New Roman" w:hAnsiTheme="minorHAnsi" w:cstheme="minorHAnsi"/>
          <w:sz w:val="24"/>
          <w:szCs w:val="24"/>
        </w:rPr>
        <w:t xml:space="preserve">, </w:t>
      </w:r>
      <w:r w:rsidRPr="00C35737">
        <w:rPr>
          <w:rFonts w:asciiTheme="minorHAnsi" w:eastAsia="Times New Roman" w:hAnsiTheme="minorHAnsi" w:cstheme="minorHAnsi"/>
          <w:b/>
          <w:bCs/>
          <w:sz w:val="24"/>
          <w:szCs w:val="24"/>
        </w:rPr>
        <w:t>no one who is not already certified in the CANS will be able to be trained and certified</w:t>
      </w:r>
      <w:r>
        <w:rPr>
          <w:rFonts w:asciiTheme="minorHAnsi" w:eastAsia="Times New Roman" w:hAnsiTheme="minorHAnsi" w:cstheme="minorHAnsi"/>
          <w:sz w:val="24"/>
          <w:szCs w:val="24"/>
        </w:rPr>
        <w:t>. It is very important to get any new staff who have not been CANS certified trained and set up with CANS in SACWIS access by end of the day on July 6</w:t>
      </w:r>
      <w:r w:rsidRPr="00C35737">
        <w:rPr>
          <w:rFonts w:asciiTheme="minorHAnsi" w:eastAsia="Times New Roman" w:hAnsiTheme="minorHAnsi" w:cstheme="minorHAnsi"/>
          <w:sz w:val="24"/>
          <w:szCs w:val="24"/>
          <w:vertAlign w:val="superscript"/>
        </w:rPr>
        <w:t>th</w:t>
      </w:r>
      <w:r>
        <w:rPr>
          <w:rFonts w:asciiTheme="minorHAnsi" w:eastAsia="Times New Roman" w:hAnsiTheme="minorHAnsi" w:cstheme="minorHAnsi"/>
          <w:sz w:val="24"/>
          <w:szCs w:val="24"/>
        </w:rPr>
        <w:t>, 2023 to avoid any delays in CANS submissions.</w:t>
      </w:r>
    </w:p>
    <w:p w14:paraId="111A1528" w14:textId="77777777" w:rsidR="00BA7105" w:rsidRPr="00BA7105" w:rsidRDefault="00BA7105" w:rsidP="00BA7105">
      <w:pPr>
        <w:rPr>
          <w:rFonts w:asciiTheme="minorHAnsi" w:hAnsiTheme="minorHAnsi" w:cstheme="minorHAnsi"/>
          <w:sz w:val="24"/>
          <w:szCs w:val="24"/>
        </w:rPr>
      </w:pPr>
    </w:p>
    <w:p w14:paraId="39F444A8" w14:textId="6AFABE2A" w:rsidR="00BA7105" w:rsidRDefault="00BA7105" w:rsidP="00BA7105">
      <w:pPr>
        <w:rPr>
          <w:rFonts w:asciiTheme="minorHAnsi" w:eastAsia="Times New Roman" w:hAnsiTheme="minorHAnsi" w:cstheme="minorHAnsi"/>
          <w:sz w:val="24"/>
          <w:szCs w:val="24"/>
        </w:rPr>
      </w:pPr>
    </w:p>
    <w:p w14:paraId="7271C17D" w14:textId="0CCC795E" w:rsidR="00BA7105" w:rsidRDefault="00BA7105" w:rsidP="00BA7105">
      <w:pPr>
        <w:rPr>
          <w:rFonts w:asciiTheme="minorHAnsi" w:eastAsia="Times New Roman" w:hAnsiTheme="minorHAnsi" w:cstheme="minorHAnsi"/>
          <w:b/>
          <w:bCs/>
          <w:sz w:val="24"/>
          <w:szCs w:val="24"/>
        </w:rPr>
      </w:pPr>
      <w:r>
        <w:rPr>
          <w:rFonts w:asciiTheme="minorHAnsi" w:eastAsia="Times New Roman" w:hAnsiTheme="minorHAnsi" w:cstheme="minorHAnsi"/>
          <w:b/>
          <w:bCs/>
          <w:sz w:val="24"/>
          <w:szCs w:val="24"/>
        </w:rPr>
        <w:t xml:space="preserve">How do I get a DCFS/NT account? </w:t>
      </w:r>
    </w:p>
    <w:p w14:paraId="1B58BC4E" w14:textId="363CB5CF" w:rsidR="00BA7105" w:rsidRDefault="00BA7105" w:rsidP="00BA7105">
      <w:pPr>
        <w:rPr>
          <w:rFonts w:asciiTheme="minorHAnsi" w:eastAsia="Times New Roman" w:hAnsiTheme="minorHAnsi" w:cstheme="minorHAnsi"/>
          <w:b/>
          <w:bCs/>
          <w:sz w:val="24"/>
          <w:szCs w:val="24"/>
        </w:rPr>
      </w:pPr>
    </w:p>
    <w:p w14:paraId="521785E3" w14:textId="68AA5419" w:rsidR="00BA7105" w:rsidRDefault="009229D4" w:rsidP="00BA7105">
      <w:pPr>
        <w:rPr>
          <w:rFonts w:asciiTheme="minorHAnsi" w:eastAsia="Times New Roman" w:hAnsiTheme="minorHAnsi" w:cstheme="minorHAnsi"/>
          <w:i/>
          <w:iCs/>
          <w:sz w:val="24"/>
          <w:szCs w:val="24"/>
        </w:rPr>
      </w:pPr>
      <w:r>
        <w:rPr>
          <w:rFonts w:asciiTheme="minorHAnsi" w:eastAsia="Times New Roman" w:hAnsiTheme="minorHAnsi" w:cstheme="minorHAnsi"/>
          <w:i/>
          <w:iCs/>
          <w:sz w:val="24"/>
          <w:szCs w:val="24"/>
        </w:rPr>
        <w:t xml:space="preserve">DCFS/NT account form submissions can be completed by your supervisor who has an active DCFS/NT account or by IPS Program Administration. </w:t>
      </w:r>
      <w:r w:rsidR="00C35737">
        <w:rPr>
          <w:rFonts w:asciiTheme="minorHAnsi" w:eastAsia="Times New Roman" w:hAnsiTheme="minorHAnsi" w:cstheme="minorHAnsi"/>
          <w:i/>
          <w:iCs/>
          <w:sz w:val="24"/>
          <w:szCs w:val="24"/>
        </w:rPr>
        <w:t xml:space="preserve">Please </w:t>
      </w:r>
      <w:r>
        <w:rPr>
          <w:rFonts w:asciiTheme="minorHAnsi" w:eastAsia="Times New Roman" w:hAnsiTheme="minorHAnsi" w:cstheme="minorHAnsi"/>
          <w:i/>
          <w:iCs/>
          <w:sz w:val="24"/>
          <w:szCs w:val="24"/>
        </w:rPr>
        <w:t>see below for the necessary information to submit a form for an new or reactivated DCFS/NT Account.</w:t>
      </w:r>
    </w:p>
    <w:p w14:paraId="208F3424" w14:textId="77777777" w:rsidR="00FB7AFA" w:rsidRDefault="00FB7AFA" w:rsidP="00BA7105">
      <w:pPr>
        <w:rPr>
          <w:rFonts w:asciiTheme="minorHAnsi" w:eastAsia="Times New Roman" w:hAnsiTheme="minorHAnsi" w:cstheme="minorHAnsi"/>
          <w:i/>
          <w:iCs/>
          <w:sz w:val="24"/>
          <w:szCs w:val="24"/>
        </w:rPr>
      </w:pPr>
    </w:p>
    <w:p w14:paraId="4E054C05" w14:textId="70D41184" w:rsidR="00BA7105" w:rsidRPr="00FB7AFA" w:rsidRDefault="00FB7AFA" w:rsidP="00BA7105">
      <w:pPr>
        <w:rPr>
          <w:b/>
          <w:bCs/>
          <w:color w:val="212121"/>
          <w:sz w:val="24"/>
          <w:szCs w:val="24"/>
          <w:u w:val="single"/>
        </w:rPr>
      </w:pPr>
      <w:r>
        <w:rPr>
          <w:b/>
          <w:bCs/>
          <w:color w:val="212121"/>
          <w:sz w:val="24"/>
          <w:szCs w:val="24"/>
          <w:u w:val="single"/>
        </w:rPr>
        <w:t>To request DCFS account activation/setup:</w:t>
      </w:r>
    </w:p>
    <w:p w14:paraId="47D9FEBD" w14:textId="77777777" w:rsidR="00BA7105" w:rsidRPr="00344D2D" w:rsidRDefault="00BA7105" w:rsidP="00BA7105">
      <w:pPr>
        <w:rPr>
          <w:rFonts w:asciiTheme="minorHAnsi" w:hAnsiTheme="minorHAnsi" w:cstheme="minorHAnsi"/>
        </w:rPr>
      </w:pPr>
      <w:r w:rsidRPr="00344D2D">
        <w:rPr>
          <w:rFonts w:asciiTheme="minorHAnsi" w:eastAsia="Times New Roman" w:hAnsiTheme="minorHAnsi" w:cstheme="minorHAnsi"/>
          <w:color w:val="212121"/>
          <w:sz w:val="24"/>
          <w:szCs w:val="24"/>
        </w:rPr>
        <w:t>Please email Matt Jedlowski, IPS Senior Program Coordinator</w:t>
      </w:r>
      <w:r>
        <w:rPr>
          <w:rFonts w:asciiTheme="minorHAnsi" w:eastAsia="Times New Roman" w:hAnsiTheme="minorHAnsi" w:cstheme="minorHAnsi"/>
          <w:color w:val="212121"/>
          <w:sz w:val="24"/>
          <w:szCs w:val="24"/>
        </w:rPr>
        <w:t xml:space="preserve"> (</w:t>
      </w:r>
      <w:hyperlink r:id="rId11" w:history="1">
        <w:r w:rsidRPr="00E818F0">
          <w:rPr>
            <w:rStyle w:val="Hyperlink"/>
            <w:rFonts w:asciiTheme="minorHAnsi" w:eastAsia="Times New Roman" w:hAnsiTheme="minorHAnsi" w:cstheme="minorHAnsi"/>
            <w:sz w:val="24"/>
            <w:szCs w:val="24"/>
          </w:rPr>
          <w:t>matthew.jedlowski@illinois.gov</w:t>
        </w:r>
      </w:hyperlink>
      <w:r>
        <w:rPr>
          <w:rFonts w:asciiTheme="minorHAnsi" w:eastAsia="Times New Roman" w:hAnsiTheme="minorHAnsi" w:cstheme="minorHAnsi"/>
          <w:color w:val="212121"/>
          <w:sz w:val="24"/>
          <w:szCs w:val="24"/>
        </w:rPr>
        <w:t>)</w:t>
      </w:r>
      <w:r w:rsidRPr="00344D2D">
        <w:rPr>
          <w:rFonts w:asciiTheme="minorHAnsi" w:eastAsia="Times New Roman" w:hAnsiTheme="minorHAnsi" w:cstheme="minorHAnsi"/>
          <w:color w:val="212121"/>
          <w:sz w:val="24"/>
          <w:szCs w:val="24"/>
        </w:rPr>
        <w:t xml:space="preserve"> to setup your DCFS account with the following:</w:t>
      </w:r>
    </w:p>
    <w:p w14:paraId="110E7041" w14:textId="77777777" w:rsidR="00BA7105" w:rsidRPr="003E13BE" w:rsidRDefault="00BA7105" w:rsidP="00BA7105">
      <w:pPr>
        <w:numPr>
          <w:ilvl w:val="0"/>
          <w:numId w:val="13"/>
        </w:numPr>
        <w:rPr>
          <w:rFonts w:asciiTheme="minorHAnsi" w:eastAsia="Times New Roman" w:hAnsiTheme="minorHAnsi" w:cstheme="minorHAnsi"/>
          <w:sz w:val="24"/>
          <w:szCs w:val="24"/>
        </w:rPr>
      </w:pPr>
      <w:r w:rsidRPr="003E13BE">
        <w:rPr>
          <w:rFonts w:asciiTheme="minorHAnsi" w:eastAsia="Times New Roman" w:hAnsiTheme="minorHAnsi" w:cstheme="minorHAnsi"/>
          <w:sz w:val="24"/>
          <w:szCs w:val="24"/>
        </w:rPr>
        <w:t>Agency Name</w:t>
      </w:r>
    </w:p>
    <w:p w14:paraId="71F52E0D" w14:textId="6F7C2E80" w:rsidR="00BA7105" w:rsidRPr="003E13BE" w:rsidRDefault="00BA7105" w:rsidP="00BA7105">
      <w:pPr>
        <w:numPr>
          <w:ilvl w:val="0"/>
          <w:numId w:val="13"/>
        </w:numPr>
        <w:rPr>
          <w:rFonts w:asciiTheme="minorHAnsi" w:eastAsia="Times New Roman" w:hAnsiTheme="minorHAnsi" w:cstheme="minorHAnsi"/>
          <w:sz w:val="24"/>
          <w:szCs w:val="24"/>
        </w:rPr>
      </w:pPr>
      <w:r w:rsidRPr="003E13BE">
        <w:rPr>
          <w:rFonts w:asciiTheme="minorHAnsi" w:eastAsia="Times New Roman" w:hAnsiTheme="minorHAnsi" w:cstheme="minorHAnsi"/>
          <w:sz w:val="24"/>
          <w:szCs w:val="24"/>
        </w:rPr>
        <w:t>First Name, Middle Initial, Last Name</w:t>
      </w:r>
      <w:r w:rsidR="009229D4">
        <w:rPr>
          <w:rFonts w:asciiTheme="minorHAnsi" w:eastAsia="Times New Roman" w:hAnsiTheme="minorHAnsi" w:cstheme="minorHAnsi"/>
          <w:sz w:val="24"/>
          <w:szCs w:val="24"/>
        </w:rPr>
        <w:t xml:space="preserve"> (if no middle initial, please note that)</w:t>
      </w:r>
    </w:p>
    <w:p w14:paraId="65F48AA7" w14:textId="77777777" w:rsidR="00BA7105" w:rsidRPr="003E13BE" w:rsidRDefault="00BA7105" w:rsidP="00BA7105">
      <w:pPr>
        <w:numPr>
          <w:ilvl w:val="0"/>
          <w:numId w:val="13"/>
        </w:numPr>
        <w:rPr>
          <w:rFonts w:asciiTheme="minorHAnsi" w:eastAsia="Times New Roman" w:hAnsiTheme="minorHAnsi" w:cstheme="minorHAnsi"/>
          <w:sz w:val="24"/>
          <w:szCs w:val="24"/>
        </w:rPr>
      </w:pPr>
      <w:r w:rsidRPr="003E13BE">
        <w:rPr>
          <w:rFonts w:asciiTheme="minorHAnsi" w:eastAsia="Times New Roman" w:hAnsiTheme="minorHAnsi" w:cstheme="minorHAnsi"/>
          <w:sz w:val="24"/>
          <w:szCs w:val="24"/>
        </w:rPr>
        <w:t>Last four digits of SSN</w:t>
      </w:r>
    </w:p>
    <w:p w14:paraId="71781217" w14:textId="3403EF72" w:rsidR="00BA7105" w:rsidRPr="003E13BE" w:rsidRDefault="009229D4" w:rsidP="00BA7105">
      <w:pPr>
        <w:numPr>
          <w:ilvl w:val="0"/>
          <w:numId w:val="13"/>
        </w:numPr>
        <w:rPr>
          <w:rFonts w:asciiTheme="minorHAnsi" w:eastAsia="Times New Roman" w:hAnsiTheme="minorHAnsi" w:cstheme="minorHAnsi"/>
          <w:sz w:val="24"/>
          <w:szCs w:val="24"/>
        </w:rPr>
      </w:pPr>
      <w:r>
        <w:rPr>
          <w:rFonts w:asciiTheme="minorHAnsi" w:eastAsia="Times New Roman" w:hAnsiTheme="minorHAnsi" w:cstheme="minorHAnsi"/>
          <w:sz w:val="24"/>
          <w:szCs w:val="24"/>
        </w:rPr>
        <w:t>Agency</w:t>
      </w:r>
      <w:r w:rsidR="00BA7105" w:rsidRPr="003E13BE">
        <w:rPr>
          <w:rFonts w:asciiTheme="minorHAnsi" w:eastAsia="Times New Roman" w:hAnsiTheme="minorHAnsi" w:cstheme="minorHAnsi"/>
          <w:sz w:val="24"/>
          <w:szCs w:val="24"/>
        </w:rPr>
        <w:t xml:space="preserve"> address</w:t>
      </w:r>
    </w:p>
    <w:p w14:paraId="265AEC00" w14:textId="77777777" w:rsidR="00BA7105" w:rsidRDefault="00BA7105" w:rsidP="00BA7105">
      <w:pPr>
        <w:numPr>
          <w:ilvl w:val="0"/>
          <w:numId w:val="13"/>
        </w:numPr>
        <w:rPr>
          <w:rFonts w:asciiTheme="minorHAnsi" w:eastAsia="Times New Roman" w:hAnsiTheme="minorHAnsi" w:cstheme="minorHAnsi"/>
          <w:sz w:val="24"/>
          <w:szCs w:val="24"/>
        </w:rPr>
      </w:pPr>
      <w:r w:rsidRPr="003E13BE">
        <w:rPr>
          <w:rFonts w:asciiTheme="minorHAnsi" w:eastAsia="Times New Roman" w:hAnsiTheme="minorHAnsi" w:cstheme="minorHAnsi"/>
          <w:sz w:val="24"/>
          <w:szCs w:val="24"/>
        </w:rPr>
        <w:t>Office phone</w:t>
      </w:r>
    </w:p>
    <w:p w14:paraId="7A7E5273" w14:textId="040EFB5C" w:rsidR="009229D4" w:rsidRPr="003E13BE" w:rsidRDefault="009229D4" w:rsidP="00BA7105">
      <w:pPr>
        <w:numPr>
          <w:ilvl w:val="0"/>
          <w:numId w:val="13"/>
        </w:numPr>
        <w:rPr>
          <w:rFonts w:asciiTheme="minorHAnsi" w:eastAsia="Times New Roman" w:hAnsiTheme="minorHAnsi" w:cstheme="minorHAnsi"/>
          <w:sz w:val="24"/>
          <w:szCs w:val="24"/>
        </w:rPr>
      </w:pPr>
      <w:r>
        <w:rPr>
          <w:rFonts w:asciiTheme="minorHAnsi" w:eastAsia="Times New Roman" w:hAnsiTheme="minorHAnsi" w:cstheme="minorHAnsi"/>
          <w:sz w:val="24"/>
          <w:szCs w:val="24"/>
        </w:rPr>
        <w:t>Start of work date</w:t>
      </w:r>
    </w:p>
    <w:p w14:paraId="091C885B" w14:textId="77777777" w:rsidR="00BA7105" w:rsidRPr="003E13BE" w:rsidRDefault="00BA7105" w:rsidP="00BA7105">
      <w:pPr>
        <w:numPr>
          <w:ilvl w:val="0"/>
          <w:numId w:val="13"/>
        </w:numPr>
        <w:rPr>
          <w:rFonts w:asciiTheme="minorHAnsi" w:eastAsia="Times New Roman" w:hAnsiTheme="minorHAnsi" w:cstheme="minorHAnsi"/>
          <w:sz w:val="24"/>
          <w:szCs w:val="24"/>
        </w:rPr>
      </w:pPr>
      <w:r w:rsidRPr="003E13BE">
        <w:rPr>
          <w:rFonts w:asciiTheme="minorHAnsi" w:eastAsia="Times New Roman" w:hAnsiTheme="minorHAnsi" w:cstheme="minorHAnsi"/>
          <w:sz w:val="24"/>
          <w:szCs w:val="24"/>
        </w:rPr>
        <w:t xml:space="preserve">Whether you’ve had a DCFS/Illinois.gov email before </w:t>
      </w:r>
    </w:p>
    <w:p w14:paraId="26A7C20F" w14:textId="77777777" w:rsidR="00BA7105" w:rsidRPr="003E13BE" w:rsidRDefault="00BA7105" w:rsidP="00BA7105">
      <w:pPr>
        <w:numPr>
          <w:ilvl w:val="1"/>
          <w:numId w:val="13"/>
        </w:numPr>
        <w:rPr>
          <w:rFonts w:asciiTheme="minorHAnsi" w:eastAsia="Times New Roman" w:hAnsiTheme="minorHAnsi" w:cstheme="minorHAnsi"/>
          <w:sz w:val="24"/>
          <w:szCs w:val="24"/>
        </w:rPr>
      </w:pPr>
      <w:r w:rsidRPr="003E13BE">
        <w:rPr>
          <w:rFonts w:asciiTheme="minorHAnsi" w:eastAsia="Times New Roman" w:hAnsiTheme="minorHAnsi" w:cstheme="minorHAnsi"/>
          <w:sz w:val="24"/>
          <w:szCs w:val="24"/>
        </w:rPr>
        <w:t>If yes, what was your NT ID and email address?</w:t>
      </w:r>
    </w:p>
    <w:p w14:paraId="39EF3C10" w14:textId="29E00FC6" w:rsidR="00BA7105" w:rsidRDefault="00BA7105" w:rsidP="00BA7105">
      <w:pPr>
        <w:rPr>
          <w:rFonts w:asciiTheme="minorHAnsi" w:eastAsia="Times New Roman" w:hAnsiTheme="minorHAnsi" w:cstheme="minorHAnsi"/>
          <w:b/>
          <w:bCs/>
          <w:sz w:val="24"/>
          <w:szCs w:val="24"/>
        </w:rPr>
      </w:pPr>
    </w:p>
    <w:p w14:paraId="13C9F03B" w14:textId="30D00D6A" w:rsidR="00BA7105" w:rsidRDefault="00BA7105" w:rsidP="00BA7105">
      <w:pPr>
        <w:rPr>
          <w:rFonts w:asciiTheme="minorHAnsi" w:eastAsia="Times New Roman" w:hAnsiTheme="minorHAnsi" w:cstheme="minorHAnsi"/>
          <w:b/>
          <w:bCs/>
          <w:sz w:val="24"/>
          <w:szCs w:val="24"/>
        </w:rPr>
      </w:pPr>
      <w:r>
        <w:rPr>
          <w:rFonts w:asciiTheme="minorHAnsi" w:eastAsia="Times New Roman" w:hAnsiTheme="minorHAnsi" w:cstheme="minorHAnsi"/>
          <w:b/>
          <w:bCs/>
          <w:sz w:val="24"/>
          <w:szCs w:val="24"/>
        </w:rPr>
        <w:t xml:space="preserve">I cannot currently access my DCFS/NT account – how do I get my access reinstated? </w:t>
      </w:r>
    </w:p>
    <w:p w14:paraId="23C5DA6B" w14:textId="35EC9514" w:rsidR="00FB7AFA" w:rsidRDefault="00FB7AFA" w:rsidP="00BA7105">
      <w:pPr>
        <w:rPr>
          <w:rFonts w:asciiTheme="minorHAnsi" w:eastAsia="Times New Roman" w:hAnsiTheme="minorHAnsi" w:cstheme="minorHAnsi"/>
          <w:b/>
          <w:bCs/>
          <w:sz w:val="24"/>
          <w:szCs w:val="24"/>
        </w:rPr>
      </w:pPr>
    </w:p>
    <w:p w14:paraId="501FFDC7" w14:textId="479725D2" w:rsidR="00FB7AFA" w:rsidRDefault="009229D4" w:rsidP="00BA7105">
      <w:pPr>
        <w:rPr>
          <w:rFonts w:asciiTheme="minorHAnsi" w:eastAsia="Times New Roman" w:hAnsiTheme="minorHAnsi" w:cstheme="minorHAnsi"/>
          <w:sz w:val="24"/>
          <w:szCs w:val="24"/>
        </w:rPr>
      </w:pPr>
      <w:r>
        <w:rPr>
          <w:rFonts w:asciiTheme="minorHAnsi" w:eastAsia="Times New Roman" w:hAnsiTheme="minorHAnsi" w:cstheme="minorHAnsi"/>
          <w:sz w:val="24"/>
          <w:szCs w:val="24"/>
        </w:rPr>
        <w:t xml:space="preserve">If you have been locked out of your account due to forgetting a password, please contact the DCFS Helpdesk at </w:t>
      </w:r>
      <w:hyperlink r:id="rId12" w:history="1">
        <w:r w:rsidRPr="00E60F8D">
          <w:rPr>
            <w:rStyle w:val="Hyperlink"/>
            <w:rFonts w:asciiTheme="minorHAnsi" w:eastAsia="Times New Roman" w:hAnsiTheme="minorHAnsi" w:cstheme="minorHAnsi"/>
            <w:sz w:val="24"/>
            <w:szCs w:val="24"/>
          </w:rPr>
          <w:t>DCFS.Helpdesk@illinois.gov</w:t>
        </w:r>
      </w:hyperlink>
      <w:r>
        <w:rPr>
          <w:rFonts w:asciiTheme="minorHAnsi" w:eastAsia="Times New Roman" w:hAnsiTheme="minorHAnsi" w:cstheme="minorHAnsi"/>
          <w:sz w:val="24"/>
          <w:szCs w:val="24"/>
        </w:rPr>
        <w:t xml:space="preserve"> and CC your supervisor and/or Matt Jedlowski to give appropriate permission to reset your password.</w:t>
      </w:r>
    </w:p>
    <w:p w14:paraId="76CD29B7" w14:textId="77777777" w:rsidR="009229D4" w:rsidRDefault="009229D4" w:rsidP="00BA7105">
      <w:pPr>
        <w:rPr>
          <w:rFonts w:asciiTheme="minorHAnsi" w:eastAsia="Times New Roman" w:hAnsiTheme="minorHAnsi" w:cstheme="minorHAnsi"/>
          <w:sz w:val="24"/>
          <w:szCs w:val="24"/>
        </w:rPr>
      </w:pPr>
    </w:p>
    <w:p w14:paraId="4DBCDDCE" w14:textId="3A1F4623" w:rsidR="009229D4" w:rsidRPr="00FB7AFA" w:rsidRDefault="009229D4" w:rsidP="00BA7105">
      <w:pPr>
        <w:rPr>
          <w:rFonts w:asciiTheme="minorHAnsi" w:eastAsia="Times New Roman" w:hAnsiTheme="minorHAnsi" w:cstheme="minorHAnsi"/>
          <w:sz w:val="24"/>
          <w:szCs w:val="24"/>
        </w:rPr>
      </w:pPr>
      <w:r>
        <w:rPr>
          <w:rFonts w:asciiTheme="minorHAnsi" w:eastAsia="Times New Roman" w:hAnsiTheme="minorHAnsi" w:cstheme="minorHAnsi"/>
          <w:sz w:val="24"/>
          <w:szCs w:val="24"/>
        </w:rPr>
        <w:t>If you have not logged on to your DCFS/NT account in 5 working</w:t>
      </w:r>
      <w:r w:rsidR="00C35737">
        <w:rPr>
          <w:rFonts w:asciiTheme="minorHAnsi" w:eastAsia="Times New Roman" w:hAnsiTheme="minorHAnsi" w:cstheme="minorHAnsi"/>
          <w:sz w:val="24"/>
          <w:szCs w:val="24"/>
        </w:rPr>
        <w:t>/</w:t>
      </w:r>
      <w:r>
        <w:rPr>
          <w:rFonts w:asciiTheme="minorHAnsi" w:eastAsia="Times New Roman" w:hAnsiTheme="minorHAnsi" w:cstheme="minorHAnsi"/>
          <w:sz w:val="24"/>
          <w:szCs w:val="24"/>
        </w:rPr>
        <w:t>business days, your account becomes automatically locked and requires a supervisory reactivation. The same information as initially requesting a DCFS/NT account will suffice for the reactivation form. Please follow the same steps to get your account back up and running.</w:t>
      </w:r>
      <w:r w:rsidR="00C35737">
        <w:rPr>
          <w:rFonts w:asciiTheme="minorHAnsi" w:eastAsia="Times New Roman" w:hAnsiTheme="minorHAnsi" w:cstheme="minorHAnsi"/>
          <w:sz w:val="24"/>
          <w:szCs w:val="24"/>
        </w:rPr>
        <w:t xml:space="preserve"> It is good practice to log into your DCFS credentials frequently to avoid this issue.</w:t>
      </w:r>
    </w:p>
    <w:p w14:paraId="0BB9B6CE" w14:textId="77777777" w:rsidR="00BA7105" w:rsidRDefault="00BA7105" w:rsidP="00BA7105">
      <w:pPr>
        <w:rPr>
          <w:rFonts w:asciiTheme="minorHAnsi" w:eastAsia="Times New Roman" w:hAnsiTheme="minorHAnsi" w:cstheme="minorHAnsi"/>
          <w:b/>
          <w:bCs/>
          <w:sz w:val="24"/>
          <w:szCs w:val="24"/>
        </w:rPr>
      </w:pPr>
    </w:p>
    <w:p w14:paraId="0012BE08" w14:textId="77777777" w:rsidR="00BA7105" w:rsidRDefault="00BA7105" w:rsidP="00BA7105">
      <w:pPr>
        <w:rPr>
          <w:rFonts w:asciiTheme="minorHAnsi" w:eastAsia="Times New Roman" w:hAnsiTheme="minorHAnsi" w:cstheme="minorHAnsi"/>
          <w:b/>
          <w:bCs/>
          <w:sz w:val="24"/>
          <w:szCs w:val="24"/>
        </w:rPr>
      </w:pPr>
    </w:p>
    <w:p w14:paraId="305E48FF" w14:textId="1FD1C24A" w:rsidR="00BA7105" w:rsidRPr="00BA7105" w:rsidRDefault="00BA7105" w:rsidP="00BA7105">
      <w:pPr>
        <w:rPr>
          <w:rFonts w:asciiTheme="minorHAnsi" w:eastAsia="Times New Roman" w:hAnsiTheme="minorHAnsi" w:cstheme="minorHAnsi"/>
          <w:b/>
          <w:bCs/>
          <w:sz w:val="24"/>
          <w:szCs w:val="24"/>
        </w:rPr>
      </w:pPr>
      <w:r w:rsidRPr="00BA7105">
        <w:rPr>
          <w:rFonts w:asciiTheme="minorHAnsi" w:eastAsia="Times New Roman" w:hAnsiTheme="minorHAnsi" w:cstheme="minorHAnsi"/>
          <w:b/>
          <w:bCs/>
          <w:sz w:val="24"/>
          <w:szCs w:val="24"/>
        </w:rPr>
        <w:t>How do I get access to SACWIS</w:t>
      </w:r>
      <w:r w:rsidR="00FB7AFA">
        <w:rPr>
          <w:rFonts w:asciiTheme="minorHAnsi" w:eastAsia="Times New Roman" w:hAnsiTheme="minorHAnsi" w:cstheme="minorHAnsi"/>
          <w:b/>
          <w:bCs/>
          <w:sz w:val="24"/>
          <w:szCs w:val="24"/>
        </w:rPr>
        <w:t xml:space="preserve"> once my DCFS account is setup and I’ve completed the relevant trainings</w:t>
      </w:r>
      <w:r w:rsidRPr="00BA7105">
        <w:rPr>
          <w:rFonts w:asciiTheme="minorHAnsi" w:eastAsia="Times New Roman" w:hAnsiTheme="minorHAnsi" w:cstheme="minorHAnsi"/>
          <w:b/>
          <w:bCs/>
          <w:sz w:val="24"/>
          <w:szCs w:val="24"/>
        </w:rPr>
        <w:t xml:space="preserve">? </w:t>
      </w:r>
    </w:p>
    <w:p w14:paraId="7B0A0B8E" w14:textId="4B6A5147" w:rsidR="00BA7105" w:rsidRDefault="00BA7105" w:rsidP="00BA7105">
      <w:pPr>
        <w:rPr>
          <w:rFonts w:asciiTheme="minorHAnsi" w:eastAsia="Times New Roman" w:hAnsiTheme="minorHAnsi" w:cstheme="minorHAnsi"/>
          <w:sz w:val="24"/>
          <w:szCs w:val="24"/>
        </w:rPr>
      </w:pPr>
    </w:p>
    <w:p w14:paraId="48BCF306" w14:textId="6F0D3A81" w:rsidR="00BA7105" w:rsidRPr="00961747" w:rsidRDefault="00BA7105" w:rsidP="00BA7105">
      <w:pPr>
        <w:rPr>
          <w:rFonts w:asciiTheme="minorHAnsi" w:hAnsiTheme="minorHAnsi" w:cstheme="minorHAnsi"/>
          <w:sz w:val="24"/>
          <w:szCs w:val="24"/>
        </w:rPr>
      </w:pPr>
      <w:r>
        <w:rPr>
          <w:rFonts w:asciiTheme="minorHAnsi" w:hAnsiTheme="minorHAnsi" w:cstheme="minorHAnsi"/>
          <w:sz w:val="24"/>
          <w:szCs w:val="24"/>
        </w:rPr>
        <w:t xml:space="preserve">After you have completed CANS 2.0 Certification, and taken the CANS in SACWIS training, ensure your DCFS/NT account is active. You will then </w:t>
      </w:r>
      <w:r w:rsidR="009229D4">
        <w:rPr>
          <w:rFonts w:asciiTheme="minorHAnsi" w:hAnsiTheme="minorHAnsi" w:cstheme="minorHAnsi"/>
          <w:sz w:val="24"/>
          <w:szCs w:val="24"/>
        </w:rPr>
        <w:t xml:space="preserve">email the CANS Use Team at </w:t>
      </w:r>
      <w:hyperlink r:id="rId13" w:history="1">
        <w:r w:rsidR="009229D4" w:rsidRPr="00E60F8D">
          <w:rPr>
            <w:rStyle w:val="Hyperlink"/>
            <w:rFonts w:asciiTheme="minorHAnsi" w:hAnsiTheme="minorHAnsi" w:cstheme="minorHAnsi"/>
            <w:sz w:val="24"/>
            <w:szCs w:val="24"/>
          </w:rPr>
          <w:t>DCFS.CANSuse@illinois.gov</w:t>
        </w:r>
      </w:hyperlink>
      <w:r w:rsidR="009229D4">
        <w:rPr>
          <w:rFonts w:asciiTheme="minorHAnsi" w:hAnsiTheme="minorHAnsi" w:cstheme="minorHAnsi"/>
          <w:sz w:val="24"/>
          <w:szCs w:val="24"/>
        </w:rPr>
        <w:t xml:space="preserve"> with your transcript or certificate of completion and passing of the CANS training and exam. The team will then review your information and give appropriate CANS in SACWIS access to you.</w:t>
      </w:r>
    </w:p>
    <w:p w14:paraId="3B61BF1F" w14:textId="77777777" w:rsidR="00BA7105" w:rsidRDefault="00BA7105" w:rsidP="5BE99D87">
      <w:pPr>
        <w:rPr>
          <w:b/>
          <w:bCs/>
          <w:color w:val="212121"/>
          <w:sz w:val="24"/>
          <w:szCs w:val="24"/>
          <w:u w:val="single"/>
        </w:rPr>
      </w:pPr>
    </w:p>
    <w:p w14:paraId="5438AEEB" w14:textId="0E8127C6" w:rsidR="00BA7105" w:rsidRDefault="00BA7105" w:rsidP="5BE99D87">
      <w:pPr>
        <w:rPr>
          <w:b/>
          <w:bCs/>
          <w:color w:val="212121"/>
          <w:sz w:val="24"/>
          <w:szCs w:val="24"/>
        </w:rPr>
      </w:pPr>
      <w:r>
        <w:rPr>
          <w:b/>
          <w:bCs/>
          <w:color w:val="212121"/>
          <w:sz w:val="24"/>
          <w:szCs w:val="24"/>
        </w:rPr>
        <w:t xml:space="preserve">How do I get access to my </w:t>
      </w:r>
      <w:r w:rsidR="00FB7AFA">
        <w:rPr>
          <w:b/>
          <w:bCs/>
          <w:color w:val="212121"/>
          <w:sz w:val="24"/>
          <w:szCs w:val="24"/>
        </w:rPr>
        <w:t xml:space="preserve">cases </w:t>
      </w:r>
      <w:r>
        <w:rPr>
          <w:b/>
          <w:bCs/>
          <w:color w:val="212121"/>
          <w:sz w:val="24"/>
          <w:szCs w:val="24"/>
        </w:rPr>
        <w:t>in SACWIS</w:t>
      </w:r>
      <w:r w:rsidR="00FB7AFA">
        <w:rPr>
          <w:b/>
          <w:bCs/>
          <w:color w:val="212121"/>
          <w:sz w:val="24"/>
          <w:szCs w:val="24"/>
        </w:rPr>
        <w:t xml:space="preserve"> so that I can complete my CANS</w:t>
      </w:r>
      <w:r>
        <w:rPr>
          <w:b/>
          <w:bCs/>
          <w:color w:val="212121"/>
          <w:sz w:val="24"/>
          <w:szCs w:val="24"/>
        </w:rPr>
        <w:t xml:space="preserve">? </w:t>
      </w:r>
    </w:p>
    <w:p w14:paraId="5762C94C" w14:textId="03D14BF8" w:rsidR="00BA7105" w:rsidRDefault="00BA7105" w:rsidP="5BE99D87">
      <w:pPr>
        <w:rPr>
          <w:b/>
          <w:bCs/>
          <w:color w:val="212121"/>
          <w:sz w:val="24"/>
          <w:szCs w:val="24"/>
        </w:rPr>
      </w:pPr>
    </w:p>
    <w:p w14:paraId="0F5C1707" w14:textId="63CB74B8" w:rsidR="00BA7105" w:rsidRDefault="009229D4" w:rsidP="5BE99D87">
      <w:pPr>
        <w:rPr>
          <w:color w:val="212121"/>
          <w:sz w:val="24"/>
          <w:szCs w:val="24"/>
        </w:rPr>
      </w:pPr>
      <w:r>
        <w:rPr>
          <w:color w:val="212121"/>
          <w:sz w:val="24"/>
          <w:szCs w:val="24"/>
        </w:rPr>
        <w:t>The process to gain access to your cases in SACWIS demands careful and consistent coordination between you, your IPS Supervisor and DCFS caseworker/casework team also assigned to your cases. The process, known as “paralleling”, is completed by the DCFS caseworker to manually enter (parallel) you as an IPS worker on an assigned case so you can enter appropriate CANS for a case. While this process is relatively straightforward, inconsistent communication and other barriers to appropriate paralleling of IPS workers has not been uncommon. If you have not received communication or resolution from the DCFS caseworker/casework team in a timely manner, please alert your supervisor to escalate. If you continue to have issues getting paralleled into the proper case(s) that continue after 2 or more attempts within 30 days, please see the steps below for administrative escalation and resolution.</w:t>
      </w:r>
    </w:p>
    <w:p w14:paraId="0A0E3580" w14:textId="5E27334F" w:rsidR="00FB7AFA" w:rsidRDefault="00FB7AFA" w:rsidP="5BE99D87">
      <w:pPr>
        <w:rPr>
          <w:color w:val="212121"/>
          <w:sz w:val="24"/>
          <w:szCs w:val="24"/>
        </w:rPr>
      </w:pPr>
    </w:p>
    <w:p w14:paraId="20E8464D" w14:textId="28628085" w:rsidR="00FB7AFA" w:rsidRDefault="00FB7AFA" w:rsidP="5BE99D87">
      <w:pPr>
        <w:rPr>
          <w:b/>
          <w:bCs/>
          <w:color w:val="212121"/>
          <w:sz w:val="24"/>
          <w:szCs w:val="24"/>
        </w:rPr>
      </w:pPr>
      <w:r w:rsidRPr="00FB7AFA">
        <w:rPr>
          <w:b/>
          <w:bCs/>
          <w:color w:val="212121"/>
          <w:sz w:val="24"/>
          <w:szCs w:val="24"/>
        </w:rPr>
        <w:t xml:space="preserve">The caseworker on my assigned (language?) case has been unresponsive to my requests to be paralleled onto the case. What should I do? </w:t>
      </w:r>
    </w:p>
    <w:p w14:paraId="65E925B0" w14:textId="3C57B3B2" w:rsidR="00FB7AFA" w:rsidRDefault="00FB7AFA" w:rsidP="5BE99D87">
      <w:pPr>
        <w:rPr>
          <w:b/>
          <w:bCs/>
          <w:color w:val="212121"/>
          <w:sz w:val="24"/>
          <w:szCs w:val="24"/>
        </w:rPr>
      </w:pPr>
    </w:p>
    <w:p w14:paraId="2F91D2D2" w14:textId="77777777" w:rsidR="00FB7AFA" w:rsidRDefault="00FB7AFA" w:rsidP="5BE99D87">
      <w:pPr>
        <w:rPr>
          <w:color w:val="212121"/>
          <w:sz w:val="24"/>
          <w:szCs w:val="24"/>
        </w:rPr>
      </w:pPr>
      <w:r>
        <w:rPr>
          <w:color w:val="212121"/>
          <w:sz w:val="24"/>
          <w:szCs w:val="24"/>
        </w:rPr>
        <w:t xml:space="preserve">The IPS Senior Program Coordinator, can get you assigned onto your case in SACWIS in instances where the caseworker has been unresponsive. </w:t>
      </w:r>
    </w:p>
    <w:p w14:paraId="3BAC0902" w14:textId="77777777" w:rsidR="00FB7AFA" w:rsidRDefault="00FB7AFA" w:rsidP="5BE99D87">
      <w:pPr>
        <w:rPr>
          <w:color w:val="212121"/>
          <w:sz w:val="24"/>
          <w:szCs w:val="24"/>
        </w:rPr>
      </w:pPr>
    </w:p>
    <w:p w14:paraId="0B957694" w14:textId="73D51060" w:rsidR="00FB7AFA" w:rsidRPr="00FB7AFA" w:rsidRDefault="00FB7AFA" w:rsidP="5BE99D87">
      <w:pPr>
        <w:rPr>
          <w:color w:val="212121"/>
          <w:sz w:val="24"/>
          <w:szCs w:val="24"/>
        </w:rPr>
      </w:pPr>
      <w:r>
        <w:rPr>
          <w:color w:val="212121"/>
          <w:sz w:val="24"/>
          <w:szCs w:val="24"/>
        </w:rPr>
        <w:t>To request parallel assignment email Matt Jedlowski, IPS Senior Program Coordinator (</w:t>
      </w:r>
      <w:hyperlink r:id="rId14" w:history="1">
        <w:r w:rsidRPr="00235B15">
          <w:rPr>
            <w:rStyle w:val="Hyperlink"/>
            <w:sz w:val="24"/>
            <w:szCs w:val="24"/>
          </w:rPr>
          <w:t>matthew.jedlowski@illinois.gov</w:t>
        </w:r>
      </w:hyperlink>
      <w:r>
        <w:rPr>
          <w:color w:val="212121"/>
          <w:sz w:val="24"/>
          <w:szCs w:val="24"/>
        </w:rPr>
        <w:t>) with the following:</w:t>
      </w:r>
    </w:p>
    <w:p w14:paraId="63B48330" w14:textId="77777777" w:rsidR="00FB7AFA" w:rsidRPr="00344D2D" w:rsidRDefault="00FB7AFA" w:rsidP="00FB7AFA">
      <w:pPr>
        <w:pStyle w:val="ListParagraph"/>
        <w:numPr>
          <w:ilvl w:val="0"/>
          <w:numId w:val="12"/>
        </w:numPr>
        <w:rPr>
          <w:color w:val="212121"/>
          <w:sz w:val="24"/>
          <w:szCs w:val="24"/>
        </w:rPr>
      </w:pPr>
      <w:r w:rsidRPr="00344D2D">
        <w:rPr>
          <w:color w:val="212121"/>
          <w:sz w:val="24"/>
          <w:szCs w:val="24"/>
        </w:rPr>
        <w:t>Case ID</w:t>
      </w:r>
    </w:p>
    <w:p w14:paraId="1F19BEFA" w14:textId="77777777" w:rsidR="00FB7AFA" w:rsidRPr="00344D2D" w:rsidRDefault="00FB7AFA" w:rsidP="00FB7AFA">
      <w:pPr>
        <w:pStyle w:val="ListParagraph"/>
        <w:numPr>
          <w:ilvl w:val="0"/>
          <w:numId w:val="12"/>
        </w:numPr>
        <w:rPr>
          <w:color w:val="212121"/>
          <w:sz w:val="24"/>
          <w:szCs w:val="24"/>
        </w:rPr>
      </w:pPr>
      <w:r>
        <w:rPr>
          <w:color w:val="212121"/>
          <w:sz w:val="24"/>
          <w:szCs w:val="24"/>
        </w:rPr>
        <w:t>IPS w</w:t>
      </w:r>
      <w:r w:rsidRPr="00344D2D">
        <w:rPr>
          <w:color w:val="212121"/>
          <w:sz w:val="24"/>
          <w:szCs w:val="24"/>
        </w:rPr>
        <w:t xml:space="preserve">orker </w:t>
      </w:r>
      <w:r>
        <w:rPr>
          <w:color w:val="212121"/>
          <w:sz w:val="24"/>
          <w:szCs w:val="24"/>
        </w:rPr>
        <w:t>n</w:t>
      </w:r>
      <w:r w:rsidRPr="00344D2D">
        <w:rPr>
          <w:color w:val="212121"/>
          <w:sz w:val="24"/>
          <w:szCs w:val="24"/>
        </w:rPr>
        <w:t xml:space="preserve">ame </w:t>
      </w:r>
      <w:r>
        <w:rPr>
          <w:color w:val="212121"/>
          <w:sz w:val="24"/>
          <w:szCs w:val="24"/>
        </w:rPr>
        <w:t xml:space="preserve">(person needing to be </w:t>
      </w:r>
      <w:r w:rsidRPr="00344D2D">
        <w:rPr>
          <w:color w:val="212121"/>
          <w:sz w:val="24"/>
          <w:szCs w:val="24"/>
        </w:rPr>
        <w:t xml:space="preserve">paralleled </w:t>
      </w:r>
      <w:r>
        <w:rPr>
          <w:color w:val="212121"/>
          <w:sz w:val="24"/>
          <w:szCs w:val="24"/>
        </w:rPr>
        <w:t>on</w:t>
      </w:r>
      <w:r w:rsidRPr="00344D2D">
        <w:rPr>
          <w:color w:val="212121"/>
          <w:sz w:val="24"/>
          <w:szCs w:val="24"/>
        </w:rPr>
        <w:t>to the case</w:t>
      </w:r>
      <w:r>
        <w:rPr>
          <w:color w:val="212121"/>
          <w:sz w:val="24"/>
          <w:szCs w:val="24"/>
        </w:rPr>
        <w:t xml:space="preserve">) </w:t>
      </w:r>
      <w:r w:rsidRPr="00344D2D">
        <w:rPr>
          <w:color w:val="212121"/>
          <w:sz w:val="24"/>
          <w:szCs w:val="24"/>
        </w:rPr>
        <w:t>and the start date/time of their parallel responsibilities</w:t>
      </w:r>
    </w:p>
    <w:p w14:paraId="39C03DEF" w14:textId="77777777" w:rsidR="00FB7AFA" w:rsidRPr="00344D2D" w:rsidRDefault="00FB7AFA" w:rsidP="00FB7AFA">
      <w:pPr>
        <w:pStyle w:val="ListParagraph"/>
        <w:numPr>
          <w:ilvl w:val="0"/>
          <w:numId w:val="12"/>
        </w:numPr>
        <w:rPr>
          <w:color w:val="212121"/>
          <w:sz w:val="24"/>
          <w:szCs w:val="24"/>
        </w:rPr>
      </w:pPr>
      <w:r w:rsidRPr="00344D2D">
        <w:rPr>
          <w:color w:val="212121"/>
          <w:sz w:val="24"/>
          <w:szCs w:val="24"/>
        </w:rPr>
        <w:t>Any relevant narrative information including Region/Site/Field</w:t>
      </w:r>
      <w:r>
        <w:rPr>
          <w:color w:val="212121"/>
          <w:sz w:val="24"/>
          <w:szCs w:val="24"/>
        </w:rPr>
        <w:t xml:space="preserve">, </w:t>
      </w:r>
      <w:r w:rsidRPr="00344D2D">
        <w:rPr>
          <w:color w:val="212121"/>
          <w:sz w:val="24"/>
          <w:szCs w:val="24"/>
        </w:rPr>
        <w:t>such as 1B or 3A and LAN if available</w:t>
      </w:r>
    </w:p>
    <w:p w14:paraId="1F14CDBF" w14:textId="77777777" w:rsidR="00FB7AFA" w:rsidRDefault="00FB7AFA" w:rsidP="00FB7AFA">
      <w:pPr>
        <w:pStyle w:val="ListParagraph"/>
        <w:numPr>
          <w:ilvl w:val="0"/>
          <w:numId w:val="12"/>
        </w:numPr>
        <w:rPr>
          <w:color w:val="212121"/>
          <w:sz w:val="24"/>
          <w:szCs w:val="24"/>
        </w:rPr>
      </w:pPr>
      <w:r w:rsidRPr="31CD7F76">
        <w:rPr>
          <w:color w:val="212121"/>
          <w:sz w:val="24"/>
          <w:szCs w:val="24"/>
        </w:rPr>
        <w:t xml:space="preserve">Name of any worker that needs to be unparalleled from the case if available and the end date/time of their parallel responsibilities </w:t>
      </w:r>
    </w:p>
    <w:p w14:paraId="7C25DCA5" w14:textId="538E91FD" w:rsidR="00FB7AFA" w:rsidRDefault="00FB7AFA" w:rsidP="00FB7AFA">
      <w:pPr>
        <w:rPr>
          <w:b/>
          <w:bCs/>
          <w:color w:val="212121"/>
          <w:sz w:val="24"/>
          <w:szCs w:val="24"/>
          <w:u w:val="single"/>
        </w:rPr>
      </w:pPr>
    </w:p>
    <w:p w14:paraId="1F836E0E" w14:textId="19A48EBB" w:rsidR="00FB7AFA" w:rsidRPr="00FB7AFA" w:rsidRDefault="009229D4" w:rsidP="00FB7AFA">
      <w:pPr>
        <w:rPr>
          <w:color w:val="212121"/>
          <w:sz w:val="24"/>
          <w:szCs w:val="24"/>
        </w:rPr>
      </w:pPr>
      <w:r>
        <w:rPr>
          <w:color w:val="212121"/>
          <w:sz w:val="24"/>
          <w:szCs w:val="24"/>
        </w:rPr>
        <w:t xml:space="preserve">It is important to note that IPS personnel entering CANS in SACWIS need to have access to not only the Child Case, but the Family Case as well. This is due to the inability to add appropriate collaterals- which can be anyone related or involved in a Family or Child Case- if not paralleled appropriately. If you have any access or input issues, please email Matt immediately with a snapshot of the issue for troubleshooting and resolution. </w:t>
      </w:r>
    </w:p>
    <w:p w14:paraId="2AB6678F" w14:textId="7A6472D5" w:rsidR="00BA7105" w:rsidRPr="00BA7105" w:rsidRDefault="00BA7105" w:rsidP="5BE99D87">
      <w:pPr>
        <w:rPr>
          <w:color w:val="212121"/>
          <w:sz w:val="24"/>
          <w:szCs w:val="24"/>
        </w:rPr>
      </w:pPr>
    </w:p>
    <w:p w14:paraId="4C2D36A5" w14:textId="50DF3F40" w:rsidR="00D41913" w:rsidRDefault="00D41913" w:rsidP="00961747">
      <w:pPr>
        <w:rPr>
          <w:rFonts w:eastAsia="Times New Roman"/>
          <w:color w:val="212121"/>
          <w:sz w:val="24"/>
          <w:szCs w:val="24"/>
        </w:rPr>
      </w:pPr>
    </w:p>
    <w:p w14:paraId="4F2312E9" w14:textId="23F54D95" w:rsidR="003E13BE" w:rsidRDefault="00FB7AFA" w:rsidP="31CD7F76">
      <w:pPr>
        <w:rPr>
          <w:b/>
          <w:bCs/>
          <w:sz w:val="24"/>
          <w:szCs w:val="24"/>
        </w:rPr>
      </w:pPr>
      <w:r w:rsidRPr="00FB7AFA">
        <w:rPr>
          <w:b/>
          <w:bCs/>
          <w:sz w:val="24"/>
          <w:szCs w:val="24"/>
        </w:rPr>
        <w:t>I’m having technical issues with SACWIS</w:t>
      </w:r>
      <w:r>
        <w:rPr>
          <w:b/>
          <w:bCs/>
          <w:sz w:val="24"/>
          <w:szCs w:val="24"/>
        </w:rPr>
        <w:t xml:space="preserve"> or my DCFS account</w:t>
      </w:r>
      <w:r w:rsidRPr="00FB7AFA">
        <w:rPr>
          <w:b/>
          <w:bCs/>
          <w:sz w:val="24"/>
          <w:szCs w:val="24"/>
        </w:rPr>
        <w:t xml:space="preserve">. Who should I contact? </w:t>
      </w:r>
    </w:p>
    <w:p w14:paraId="00A6B42D" w14:textId="165AD633" w:rsidR="00FB7AFA" w:rsidRDefault="00FB7AFA" w:rsidP="31CD7F76">
      <w:pPr>
        <w:rPr>
          <w:b/>
          <w:bCs/>
          <w:sz w:val="24"/>
          <w:szCs w:val="24"/>
        </w:rPr>
      </w:pPr>
    </w:p>
    <w:p w14:paraId="16CBBA1F" w14:textId="76906911" w:rsidR="003E13BE" w:rsidRPr="00FB7AFA" w:rsidRDefault="00FB7AFA">
      <w:pPr>
        <w:rPr>
          <w:sz w:val="24"/>
          <w:szCs w:val="24"/>
        </w:rPr>
      </w:pPr>
      <w:r w:rsidRPr="00FB7AFA">
        <w:rPr>
          <w:sz w:val="24"/>
          <w:szCs w:val="24"/>
        </w:rPr>
        <w:t>Please reach out to the DCFS Help Desk</w:t>
      </w:r>
      <w:r>
        <w:rPr>
          <w:sz w:val="24"/>
          <w:szCs w:val="24"/>
        </w:rPr>
        <w:t xml:space="preserve"> at</w:t>
      </w:r>
      <w:r w:rsidRPr="00FB7AFA">
        <w:rPr>
          <w:sz w:val="24"/>
          <w:szCs w:val="24"/>
        </w:rPr>
        <w:t xml:space="preserve"> </w:t>
      </w:r>
      <w:r>
        <w:rPr>
          <w:sz w:val="24"/>
          <w:szCs w:val="24"/>
        </w:rPr>
        <w:t>(</w:t>
      </w:r>
      <w:hyperlink r:id="rId15" w:history="1">
        <w:r w:rsidRPr="00235B15">
          <w:rPr>
            <w:rStyle w:val="Hyperlink"/>
            <w:sz w:val="24"/>
            <w:szCs w:val="24"/>
          </w:rPr>
          <w:t>dcfs.helpdesk@illinois.gov</w:t>
        </w:r>
      </w:hyperlink>
      <w:r>
        <w:rPr>
          <w:rStyle w:val="Hyperlink"/>
          <w:sz w:val="24"/>
          <w:szCs w:val="24"/>
        </w:rPr>
        <w:t>)</w:t>
      </w:r>
      <w:r>
        <w:rPr>
          <w:sz w:val="24"/>
          <w:szCs w:val="24"/>
        </w:rPr>
        <w:t xml:space="preserve"> or</w:t>
      </w:r>
      <w:r w:rsidR="00C669B4" w:rsidRPr="00FB7AFA">
        <w:rPr>
          <w:sz w:val="24"/>
          <w:szCs w:val="24"/>
        </w:rPr>
        <w:t xml:space="preserve"> 1-800-610-2089</w:t>
      </w:r>
      <w:r>
        <w:rPr>
          <w:sz w:val="24"/>
          <w:szCs w:val="24"/>
        </w:rPr>
        <w:t>.</w:t>
      </w:r>
    </w:p>
    <w:p w14:paraId="195414BF" w14:textId="6D0A2E7A" w:rsidR="003E13BE" w:rsidRPr="00C669B4" w:rsidRDefault="003E13BE" w:rsidP="31CD7F76">
      <w:pPr>
        <w:rPr>
          <w:i/>
          <w:iCs/>
          <w:sz w:val="24"/>
          <w:szCs w:val="24"/>
        </w:rPr>
      </w:pPr>
    </w:p>
    <w:sectPr w:rsidR="003E13BE" w:rsidRPr="00C669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B227A"/>
    <w:multiLevelType w:val="multilevel"/>
    <w:tmpl w:val="893415A0"/>
    <w:lvl w:ilvl="0">
      <w:start w:val="1"/>
      <w:numFmt w:val="decimal"/>
      <w:lvlText w:val="%1."/>
      <w:lvlJc w:val="left"/>
      <w:pPr>
        <w:tabs>
          <w:tab w:val="num" w:pos="1080"/>
        </w:tabs>
        <w:ind w:left="1080" w:hanging="360"/>
      </w:pPr>
    </w:lvl>
    <w:lvl w:ilvl="1">
      <w:start w:val="1"/>
      <w:numFmt w:val="bullet"/>
      <w:lvlText w:val=""/>
      <w:lvlJc w:val="left"/>
      <w:pPr>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DE87FBD"/>
    <w:multiLevelType w:val="hybridMultilevel"/>
    <w:tmpl w:val="720C93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61C2F29"/>
    <w:multiLevelType w:val="hybridMultilevel"/>
    <w:tmpl w:val="DA1AC700"/>
    <w:lvl w:ilvl="0" w:tplc="FFFFFFFF">
      <w:start w:val="1"/>
      <w:numFmt w:val="decimal"/>
      <w:lvlText w:val="%1."/>
      <w:lvlJc w:val="left"/>
      <w:pPr>
        <w:ind w:left="720" w:hanging="360"/>
      </w:pPr>
      <w:rPr>
        <w:rFonts w:ascii="Calibri" w:eastAsia="Times New Roman" w:hAnsi="Calibri" w:cs="Calibri"/>
      </w:rPr>
    </w:lvl>
    <w:lvl w:ilvl="1" w:tplc="04090017">
      <w:start w:val="1"/>
      <w:numFmt w:val="lowerLetter"/>
      <w:lvlText w:val="%2)"/>
      <w:lvlJc w:val="left"/>
      <w:pPr>
        <w:ind w:left="1440" w:hanging="360"/>
      </w:p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3" w15:restartNumberingAfterBreak="0">
    <w:nsid w:val="28B1377D"/>
    <w:multiLevelType w:val="hybridMultilevel"/>
    <w:tmpl w:val="F49CA608"/>
    <w:lvl w:ilvl="0" w:tplc="FFFFFFFF">
      <w:start w:val="1"/>
      <w:numFmt w:val="decimal"/>
      <w:lvlText w:val="%1."/>
      <w:lvlJc w:val="left"/>
      <w:pPr>
        <w:ind w:left="720" w:hanging="360"/>
      </w:pPr>
      <w:rPr>
        <w:rFonts w:ascii="Calibri" w:eastAsia="Times New Roman" w:hAnsi="Calibri" w:cs="Calibri"/>
      </w:rPr>
    </w:lvl>
    <w:lvl w:ilvl="1" w:tplc="FFFFFFFF">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4" w15:restartNumberingAfterBreak="0">
    <w:nsid w:val="2EAB1AEF"/>
    <w:multiLevelType w:val="hybridMultilevel"/>
    <w:tmpl w:val="89202B08"/>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2FD37A0B"/>
    <w:multiLevelType w:val="hybridMultilevel"/>
    <w:tmpl w:val="9D74FB62"/>
    <w:lvl w:ilvl="0" w:tplc="FFFFFFFF">
      <w:start w:val="1"/>
      <w:numFmt w:val="decimal"/>
      <w:lvlText w:val="%1."/>
      <w:lvlJc w:val="left"/>
      <w:pPr>
        <w:ind w:left="720" w:hanging="360"/>
      </w:pPr>
      <w:rPr>
        <w:rFonts w:ascii="Calibri" w:eastAsia="Times New Roman" w:hAnsi="Calibri" w:cs="Calibri"/>
      </w:rPr>
    </w:lvl>
    <w:lvl w:ilvl="1" w:tplc="04090017">
      <w:start w:val="1"/>
      <w:numFmt w:val="lowerLetter"/>
      <w:lvlText w:val="%2)"/>
      <w:lvlJc w:val="left"/>
      <w:pPr>
        <w:ind w:left="1440" w:hanging="360"/>
      </w:p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6" w15:restartNumberingAfterBreak="0">
    <w:nsid w:val="310C61A4"/>
    <w:multiLevelType w:val="hybridMultilevel"/>
    <w:tmpl w:val="3520954E"/>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334B1339"/>
    <w:multiLevelType w:val="hybridMultilevel"/>
    <w:tmpl w:val="4CEC507E"/>
    <w:lvl w:ilvl="0" w:tplc="04090019">
      <w:start w:val="1"/>
      <w:numFmt w:val="lowerLetter"/>
      <w:lvlText w:val="%1."/>
      <w:lvlJc w:val="left"/>
      <w:pPr>
        <w:ind w:left="2880" w:hanging="360"/>
      </w:p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8" w15:restartNumberingAfterBreak="0">
    <w:nsid w:val="34C46FF2"/>
    <w:multiLevelType w:val="hybridMultilevel"/>
    <w:tmpl w:val="AD320B78"/>
    <w:lvl w:ilvl="0" w:tplc="FFFFFFFF">
      <w:start w:val="1"/>
      <w:numFmt w:val="decimal"/>
      <w:lvlText w:val="%1."/>
      <w:lvlJc w:val="left"/>
      <w:pPr>
        <w:ind w:left="720" w:hanging="360"/>
      </w:pPr>
      <w:rPr>
        <w:rFonts w:ascii="Calibri" w:eastAsia="Times New Roman" w:hAnsi="Calibri" w:cs="Calibri"/>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9" w15:restartNumberingAfterBreak="0">
    <w:nsid w:val="45644CA4"/>
    <w:multiLevelType w:val="hybridMultilevel"/>
    <w:tmpl w:val="C5D640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B7410B"/>
    <w:multiLevelType w:val="hybridMultilevel"/>
    <w:tmpl w:val="1A966CD2"/>
    <w:lvl w:ilvl="0" w:tplc="04090017">
      <w:start w:val="1"/>
      <w:numFmt w:val="lowerLetter"/>
      <w:lvlText w:val="%1)"/>
      <w:lvlJc w:val="left"/>
      <w:pPr>
        <w:ind w:left="2880" w:hanging="360"/>
      </w:pPr>
    </w:lvl>
    <w:lvl w:ilvl="1" w:tplc="FFFFFFFF">
      <w:start w:val="1"/>
      <w:numFmt w:val="lowerLetter"/>
      <w:lvlText w:val="%2."/>
      <w:lvlJc w:val="left"/>
      <w:pPr>
        <w:ind w:left="3600" w:hanging="360"/>
      </w:pPr>
    </w:lvl>
    <w:lvl w:ilvl="2" w:tplc="FFFFFFFF">
      <w:start w:val="1"/>
      <w:numFmt w:val="lowerRoman"/>
      <w:lvlText w:val="%3."/>
      <w:lvlJc w:val="right"/>
      <w:pPr>
        <w:ind w:left="4320" w:hanging="180"/>
      </w:pPr>
    </w:lvl>
    <w:lvl w:ilvl="3" w:tplc="FFFFFFFF">
      <w:start w:val="1"/>
      <w:numFmt w:val="decimal"/>
      <w:lvlText w:val="%4."/>
      <w:lvlJc w:val="left"/>
      <w:pPr>
        <w:ind w:left="5040" w:hanging="360"/>
      </w:pPr>
    </w:lvl>
    <w:lvl w:ilvl="4" w:tplc="FFFFFFFF" w:tentative="1">
      <w:start w:val="1"/>
      <w:numFmt w:val="lowerLetter"/>
      <w:lvlText w:val="%5."/>
      <w:lvlJc w:val="left"/>
      <w:pPr>
        <w:ind w:left="5760" w:hanging="360"/>
      </w:pPr>
    </w:lvl>
    <w:lvl w:ilvl="5" w:tplc="FFFFFFFF" w:tentative="1">
      <w:start w:val="1"/>
      <w:numFmt w:val="lowerRoman"/>
      <w:lvlText w:val="%6."/>
      <w:lvlJc w:val="right"/>
      <w:pPr>
        <w:ind w:left="6480" w:hanging="180"/>
      </w:pPr>
    </w:lvl>
    <w:lvl w:ilvl="6" w:tplc="FFFFFFFF" w:tentative="1">
      <w:start w:val="1"/>
      <w:numFmt w:val="decimal"/>
      <w:lvlText w:val="%7."/>
      <w:lvlJc w:val="left"/>
      <w:pPr>
        <w:ind w:left="7200" w:hanging="360"/>
      </w:pPr>
    </w:lvl>
    <w:lvl w:ilvl="7" w:tplc="FFFFFFFF" w:tentative="1">
      <w:start w:val="1"/>
      <w:numFmt w:val="lowerLetter"/>
      <w:lvlText w:val="%8."/>
      <w:lvlJc w:val="left"/>
      <w:pPr>
        <w:ind w:left="7920" w:hanging="360"/>
      </w:pPr>
    </w:lvl>
    <w:lvl w:ilvl="8" w:tplc="FFFFFFFF" w:tentative="1">
      <w:start w:val="1"/>
      <w:numFmt w:val="lowerRoman"/>
      <w:lvlText w:val="%9."/>
      <w:lvlJc w:val="right"/>
      <w:pPr>
        <w:ind w:left="8640" w:hanging="180"/>
      </w:pPr>
    </w:lvl>
  </w:abstractNum>
  <w:abstractNum w:abstractNumId="11" w15:restartNumberingAfterBreak="0">
    <w:nsid w:val="500F1990"/>
    <w:multiLevelType w:val="multilevel"/>
    <w:tmpl w:val="9CD293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53F93384"/>
    <w:multiLevelType w:val="hybridMultilevel"/>
    <w:tmpl w:val="16AC26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261B7C"/>
    <w:multiLevelType w:val="multilevel"/>
    <w:tmpl w:val="4DF4DC6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70623BFC"/>
    <w:multiLevelType w:val="hybridMultilevel"/>
    <w:tmpl w:val="AD320B78"/>
    <w:lvl w:ilvl="0" w:tplc="FFFFFFFF">
      <w:start w:val="1"/>
      <w:numFmt w:val="decimal"/>
      <w:lvlText w:val="%1."/>
      <w:lvlJc w:val="left"/>
      <w:pPr>
        <w:ind w:left="720" w:hanging="360"/>
      </w:pPr>
      <w:rPr>
        <w:rFonts w:ascii="Calibri" w:eastAsia="Times New Roman" w:hAnsi="Calibri" w:cs="Calibri"/>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5" w15:restartNumberingAfterBreak="0">
    <w:nsid w:val="75FC0F36"/>
    <w:multiLevelType w:val="hybridMultilevel"/>
    <w:tmpl w:val="AD320B78"/>
    <w:lvl w:ilvl="0" w:tplc="DBE44854">
      <w:start w:val="1"/>
      <w:numFmt w:val="decimal"/>
      <w:lvlText w:val="%1."/>
      <w:lvlJc w:val="left"/>
      <w:pPr>
        <w:ind w:left="720" w:hanging="360"/>
      </w:pPr>
      <w:rPr>
        <w:rFonts w:ascii="Calibri" w:eastAsia="Times New Roman" w:hAnsi="Calibri" w:cs="Calibri"/>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689338671">
    <w:abstractNumId w:val="0"/>
  </w:num>
  <w:num w:numId="2" w16cid:durableId="13929693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44374504">
    <w:abstractNumId w:val="15"/>
  </w:num>
  <w:num w:numId="4" w16cid:durableId="189076382">
    <w:abstractNumId w:val="11"/>
  </w:num>
  <w:num w:numId="5" w16cid:durableId="1972202457">
    <w:abstractNumId w:val="15"/>
  </w:num>
  <w:num w:numId="6" w16cid:durableId="2027704405">
    <w:abstractNumId w:val="1"/>
  </w:num>
  <w:num w:numId="7" w16cid:durableId="403918487">
    <w:abstractNumId w:val="4"/>
  </w:num>
  <w:num w:numId="8" w16cid:durableId="1764061120">
    <w:abstractNumId w:val="5"/>
  </w:num>
  <w:num w:numId="9" w16cid:durableId="820658853">
    <w:abstractNumId w:val="2"/>
  </w:num>
  <w:num w:numId="10" w16cid:durableId="259535039">
    <w:abstractNumId w:val="8"/>
  </w:num>
  <w:num w:numId="11" w16cid:durableId="518397591">
    <w:abstractNumId w:val="14"/>
  </w:num>
  <w:num w:numId="12" w16cid:durableId="899368464">
    <w:abstractNumId w:val="12"/>
  </w:num>
  <w:num w:numId="13" w16cid:durableId="1961103428">
    <w:abstractNumId w:val="9"/>
  </w:num>
  <w:num w:numId="14" w16cid:durableId="71319113">
    <w:abstractNumId w:val="3"/>
  </w:num>
  <w:num w:numId="15" w16cid:durableId="1001201452">
    <w:abstractNumId w:val="6"/>
  </w:num>
  <w:num w:numId="16" w16cid:durableId="137847676">
    <w:abstractNumId w:val="7"/>
  </w:num>
  <w:num w:numId="17" w16cid:durableId="40615446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913"/>
    <w:rsid w:val="000B61E9"/>
    <w:rsid w:val="000C6A7A"/>
    <w:rsid w:val="00214B16"/>
    <w:rsid w:val="00344D2D"/>
    <w:rsid w:val="003E13BE"/>
    <w:rsid w:val="003E283C"/>
    <w:rsid w:val="004D4734"/>
    <w:rsid w:val="008D2B27"/>
    <w:rsid w:val="009229D4"/>
    <w:rsid w:val="00961747"/>
    <w:rsid w:val="00BA7105"/>
    <w:rsid w:val="00C35737"/>
    <w:rsid w:val="00C669B4"/>
    <w:rsid w:val="00D41913"/>
    <w:rsid w:val="00FB7AFA"/>
    <w:rsid w:val="00FE08A9"/>
    <w:rsid w:val="012BA8DF"/>
    <w:rsid w:val="0696DAF9"/>
    <w:rsid w:val="0E1000C3"/>
    <w:rsid w:val="13FF0990"/>
    <w:rsid w:val="21556763"/>
    <w:rsid w:val="24ABFFF1"/>
    <w:rsid w:val="2E95DEB4"/>
    <w:rsid w:val="3031AF15"/>
    <w:rsid w:val="31CD7F76"/>
    <w:rsid w:val="3A61831A"/>
    <w:rsid w:val="3FE4EF31"/>
    <w:rsid w:val="4CE97BC4"/>
    <w:rsid w:val="5BE99D87"/>
    <w:rsid w:val="62B08231"/>
    <w:rsid w:val="64AB7E02"/>
    <w:rsid w:val="6F90C4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FC793"/>
  <w15:chartTrackingRefBased/>
  <w15:docId w15:val="{1C043358-A4D9-4088-9B23-830D3238A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710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1913"/>
    <w:rPr>
      <w:color w:val="0563C1"/>
      <w:u w:val="single"/>
    </w:rPr>
  </w:style>
  <w:style w:type="character" w:styleId="UnresolvedMention">
    <w:name w:val="Unresolved Mention"/>
    <w:basedOn w:val="DefaultParagraphFont"/>
    <w:uiPriority w:val="99"/>
    <w:semiHidden/>
    <w:unhideWhenUsed/>
    <w:rsid w:val="00D41913"/>
    <w:rPr>
      <w:color w:val="605E5C"/>
      <w:shd w:val="clear" w:color="auto" w:fill="E1DFDD"/>
    </w:rPr>
  </w:style>
  <w:style w:type="character" w:styleId="FollowedHyperlink">
    <w:name w:val="FollowedHyperlink"/>
    <w:basedOn w:val="DefaultParagraphFont"/>
    <w:uiPriority w:val="99"/>
    <w:semiHidden/>
    <w:unhideWhenUsed/>
    <w:rsid w:val="00FE08A9"/>
    <w:rPr>
      <w:color w:val="954F72" w:themeColor="followedHyperlink"/>
      <w:u w:val="single"/>
    </w:rPr>
  </w:style>
  <w:style w:type="paragraph" w:styleId="ListParagraph">
    <w:name w:val="List Paragraph"/>
    <w:basedOn w:val="Normal"/>
    <w:uiPriority w:val="34"/>
    <w:qFormat/>
    <w:rsid w:val="00FE08A9"/>
    <w:pPr>
      <w:ind w:left="720"/>
      <w:contextualSpacing/>
    </w:pPr>
  </w:style>
  <w:style w:type="character" w:styleId="CommentReference">
    <w:name w:val="annotation reference"/>
    <w:basedOn w:val="DefaultParagraphFont"/>
    <w:uiPriority w:val="99"/>
    <w:semiHidden/>
    <w:unhideWhenUsed/>
    <w:rsid w:val="003E13BE"/>
    <w:rPr>
      <w:sz w:val="16"/>
      <w:szCs w:val="16"/>
    </w:rPr>
  </w:style>
  <w:style w:type="paragraph" w:styleId="CommentText">
    <w:name w:val="annotation text"/>
    <w:basedOn w:val="Normal"/>
    <w:link w:val="CommentTextChar"/>
    <w:uiPriority w:val="99"/>
    <w:semiHidden/>
    <w:unhideWhenUsed/>
    <w:rsid w:val="003E13BE"/>
    <w:rPr>
      <w:sz w:val="20"/>
      <w:szCs w:val="20"/>
    </w:rPr>
  </w:style>
  <w:style w:type="character" w:customStyle="1" w:styleId="CommentTextChar">
    <w:name w:val="Comment Text Char"/>
    <w:basedOn w:val="DefaultParagraphFont"/>
    <w:link w:val="CommentText"/>
    <w:uiPriority w:val="99"/>
    <w:semiHidden/>
    <w:rsid w:val="003E13BE"/>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3E13BE"/>
    <w:rPr>
      <w:b/>
      <w:bCs/>
    </w:rPr>
  </w:style>
  <w:style w:type="character" w:customStyle="1" w:styleId="CommentSubjectChar">
    <w:name w:val="Comment Subject Char"/>
    <w:basedOn w:val="CommentTextChar"/>
    <w:link w:val="CommentSubject"/>
    <w:uiPriority w:val="99"/>
    <w:semiHidden/>
    <w:rsid w:val="003E13BE"/>
    <w:rPr>
      <w:rFonts w:ascii="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884154">
      <w:bodyDiv w:val="1"/>
      <w:marLeft w:val="0"/>
      <w:marRight w:val="0"/>
      <w:marTop w:val="0"/>
      <w:marBottom w:val="0"/>
      <w:divBdr>
        <w:top w:val="none" w:sz="0" w:space="0" w:color="auto"/>
        <w:left w:val="none" w:sz="0" w:space="0" w:color="auto"/>
        <w:bottom w:val="none" w:sz="0" w:space="0" w:color="auto"/>
        <w:right w:val="none" w:sz="0" w:space="0" w:color="auto"/>
      </w:divBdr>
    </w:div>
    <w:div w:id="661472618">
      <w:bodyDiv w:val="1"/>
      <w:marLeft w:val="0"/>
      <w:marRight w:val="0"/>
      <w:marTop w:val="0"/>
      <w:marBottom w:val="0"/>
      <w:divBdr>
        <w:top w:val="none" w:sz="0" w:space="0" w:color="auto"/>
        <w:left w:val="none" w:sz="0" w:space="0" w:color="auto"/>
        <w:bottom w:val="none" w:sz="0" w:space="0" w:color="auto"/>
        <w:right w:val="none" w:sz="0" w:space="0" w:color="auto"/>
      </w:divBdr>
    </w:div>
    <w:div w:id="905533659">
      <w:bodyDiv w:val="1"/>
      <w:marLeft w:val="0"/>
      <w:marRight w:val="0"/>
      <w:marTop w:val="0"/>
      <w:marBottom w:val="0"/>
      <w:divBdr>
        <w:top w:val="none" w:sz="0" w:space="0" w:color="auto"/>
        <w:left w:val="none" w:sz="0" w:space="0" w:color="auto"/>
        <w:bottom w:val="none" w:sz="0" w:space="0" w:color="auto"/>
        <w:right w:val="none" w:sz="0" w:space="0" w:color="auto"/>
      </w:divBdr>
    </w:div>
    <w:div w:id="1061517516">
      <w:bodyDiv w:val="1"/>
      <w:marLeft w:val="0"/>
      <w:marRight w:val="0"/>
      <w:marTop w:val="0"/>
      <w:marBottom w:val="0"/>
      <w:divBdr>
        <w:top w:val="none" w:sz="0" w:space="0" w:color="auto"/>
        <w:left w:val="none" w:sz="0" w:space="0" w:color="auto"/>
        <w:bottom w:val="none" w:sz="0" w:space="0" w:color="auto"/>
        <w:right w:val="none" w:sz="0" w:space="0" w:color="auto"/>
      </w:divBdr>
    </w:div>
    <w:div w:id="1724134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cfstraining.org" TargetMode="External"/><Relationship Id="rId13" Type="http://schemas.openxmlformats.org/officeDocument/2006/relationships/hyperlink" Target="mailto:DCFS.CANSuse@illinois.gov" TargetMode="External"/><Relationship Id="rId18" Type="http://schemas.microsoft.com/office/2020/10/relationships/intelligence" Target="intelligence2.xml"/><Relationship Id="rId3" Type="http://schemas.openxmlformats.org/officeDocument/2006/relationships/settings" Target="settings.xml"/><Relationship Id="rId7" Type="http://schemas.openxmlformats.org/officeDocument/2006/relationships/hyperlink" Target="https://linkprotect.cudasvc.com/url?a=https%3a%2f%2furldefense.proofpoint.com%2fv2%2furl%3fu%3dhttps-3A__linkprotect.cudasvc.com_url-3Fa-3Dhttps-253a-252f-252furldefense.proofpoint.com-252fv2-252furl-253fu-253dhttps-2D3A-5F-5Fwww.dcfstraining.org-5Fvtc-5Fhome-5Fonline-2D5Fcourse-2D5Fstart.action-2D3FonlineCourseId-2D3D1523093f-2D2Dafdc-2D2D45b1-2D2Dbcab-2D2Df22470173a41-2526d-253dDwMFAg-2526c-253dyHlS04HhBraes5BQ9ueu5zKhE7rtNXt-5Fd012z2PA6ws-2526r-253dviGuELlmJfWRvymiW7MN3-5Fj4NqFR-5FaUBoZgJPZE-5FAY4-2526m-253dNeid1jhcgjKxj32Xf54igaJ25Y9P6zDKTDwAkvfF62g-2526s-253dp2RVrd-2DKF10SHqbw44yj4ca8efLHYhBKOItDKMrZPX4-2526e-253d-26c-3DE-2C1-2C1-2DwDb9-5FO7AstZflx9XUYPNtJdD8jD6wRLK0PpqFk4TVDWobuMVO4OG-2DaIgHJiqQ5mjKvSwGAiznoVt-2DrFn-5FE6zWsMSz6QPseFdawBZx9S18Ip1A-2C-26typo-3D1%26d%3dDwMFAg%26c%3dyHlS04HhBraes5BQ9ueu5zKhE7rtNXt_d012z2PA6ws%26r%3dviGuELlmJfWRvymiW7MN3_j4NqFR_aUBoZgJPZE_AY4%26m%3dcuIx335srNC411l8zW41Z95xaCTiUt0t-yatdy59e1c%26s%3db2ao_a8RaXZRRnyN92lOeF9Gfzv-TUPmwFHtgNKoPoc%26e%3d&amp;c=E,1,BuYb_MvsdZ8wvQOoJ3YwpXleIJoq-cdD5fkm0nxiAUD3Uy6jwsTuybSTEmZHQeevQXJUlRxesvjCXZ1yKOgYPQK3EYW_KMUM70-N8Psk7U0,&amp;typo=1" TargetMode="External"/><Relationship Id="rId12" Type="http://schemas.openxmlformats.org/officeDocument/2006/relationships/hyperlink" Target="mailto:DCFS.Helpdesk@illinois.gov"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dcfstraining.org" TargetMode="External"/><Relationship Id="rId11" Type="http://schemas.openxmlformats.org/officeDocument/2006/relationships/hyperlink" Target="mailto:matthew.jedlowski@illinois.gov" TargetMode="External"/><Relationship Id="rId5" Type="http://schemas.openxmlformats.org/officeDocument/2006/relationships/hyperlink" Target="https://www.dcfstraining.org" TargetMode="External"/><Relationship Id="rId15" Type="http://schemas.openxmlformats.org/officeDocument/2006/relationships/hyperlink" Target="mailto:dcfs.helpdesk@illinois.gov" TargetMode="External"/><Relationship Id="rId10" Type="http://schemas.openxmlformats.org/officeDocument/2006/relationships/hyperlink" Target="mailto:dcfstraining@illinois.gov" TargetMode="External"/><Relationship Id="rId4" Type="http://schemas.openxmlformats.org/officeDocument/2006/relationships/webSettings" Target="webSettings.xml"/><Relationship Id="rId9" Type="http://schemas.openxmlformats.org/officeDocument/2006/relationships/hyperlink" Target="https://linkprotect.cudasvc.com/url?a=https%3a%2f%2furldefense.proofpoint.com%2fv2%2furl%3fu%3dhttps-3A__linkprotect.cudasvc.com_url-3Fa-3Dhttps-253a-252f-252furldefense.proofpoint.com-252fv2-252furl-253fu-253dhttps-2D3A-5F-5Fwww.dcfstraining.org-5Fvtc-5Fhome-5Fonline-2D5Fcourse-2D5Fstart.action-2D3FonlineCourseId-2D3D62e72ae8-2D2D31cb-2D2D42c3-2D2Da241-2D2D09e94161ffa2-2526d-253dDwMFAg-2526c-253dyHlS04HhBraes5BQ9ueu5zKhE7rtNXt-5Fd012z2PA6ws-2526r-253dviGuELlmJfWRvymiW7MN3-5Fj4NqFR-5FaUBoZgJPZE-5FAY4-2526m-253dNeid1jhcgjKxj32Xf54igaJ25Y9P6zDKTDwAkvfF62g-2526s-253dF-2DWVfLhs6fSsrPdLxjFZTAHqC1sZow1BDnzMD0jf8xI-2526e-253d-26c-3DE-2C1-2Cdr9-5FTBJnM3w-2DqzqDFx-5FcOo3Y0a-2Dfm-2D7sqgCNyQ14ExGg3TMbNgNBSFHRYyc-5FG7zNrvThGxKV8rnqrsBBnvYAZ5ziIxT6dDE7Y4TrWllQvrKYl8Y-2C-26typo-3D1%26d%3dDwMFAg%26c%3dyHlS04HhBraes5BQ9ueu5zKhE7rtNXt_d012z2PA6ws%26r%3dviGuELlmJfWRvymiW7MN3_j4NqFR_aUBoZgJPZE_AY4%26m%3dcuIx335srNC411l8zW41Z95xaCTiUt0t-yatdy59e1c%26s%3durcHVldPG_nvNwI8LD4eWf4kmqLunx6LBFGSu9qw7Kw%26e%3d&amp;c=E,1,7ujNfctaR1c4v5wsbYBx3D7r6AbrLAgGpr03TV62V9s6bfv6lp-cNw934Zs8WdjGJCVT2yFu-m-JLhy652X0R4NEMY5cFVauScMkQSY3Z1TLNOu0ug,,&amp;typo=1" TargetMode="External"/><Relationship Id="rId14" Type="http://schemas.openxmlformats.org/officeDocument/2006/relationships/hyperlink" Target="mailto:matthew.jedlowski@illinoi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1229</Words>
  <Characters>8352</Characters>
  <Application>Microsoft Office Word</Application>
  <DocSecurity>4</DocSecurity>
  <Lines>232</Lines>
  <Paragraphs>159</Paragraphs>
  <ScaleCrop>false</ScaleCrop>
  <HeadingPairs>
    <vt:vector size="2" baseType="variant">
      <vt:variant>
        <vt:lpstr>Title</vt:lpstr>
      </vt:variant>
      <vt:variant>
        <vt:i4>1</vt:i4>
      </vt:variant>
    </vt:vector>
  </HeadingPairs>
  <TitlesOfParts>
    <vt:vector size="1" baseType="lpstr">
      <vt:lpstr/>
    </vt:vector>
  </TitlesOfParts>
  <Company>Northwestern University - Feinberg School of Medicine</Company>
  <LinksUpToDate>false</LinksUpToDate>
  <CharactersWithSpaces>9422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Danielle Ellis</dc:creator>
  <cp:keywords/>
  <dc:description/>
  <cp:lastModifiedBy>Emma Renee Breen</cp:lastModifiedBy>
  <cp:revision>2</cp:revision>
  <dcterms:created xsi:type="dcterms:W3CDTF">2023-05-31T17:25:00Z</dcterms:created>
  <dcterms:modified xsi:type="dcterms:W3CDTF">2023-05-31T17:25:00Z</dcterms:modified>
</cp:coreProperties>
</file>